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CB8" w:rsidRDefault="00605CB8" w:rsidP="00605CB8">
      <w:pPr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15D00DA7" wp14:editId="69A88E1E">
            <wp:simplePos x="0" y="0"/>
            <wp:positionH relativeFrom="column">
              <wp:posOffset>2808605</wp:posOffset>
            </wp:positionH>
            <wp:positionV relativeFrom="paragraph">
              <wp:posOffset>-365125</wp:posOffset>
            </wp:positionV>
            <wp:extent cx="538480" cy="61468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4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</w:t>
      </w:r>
    </w:p>
    <w:p w:rsidR="00605CB8" w:rsidRDefault="00605CB8" w:rsidP="00605CB8">
      <w:pPr>
        <w:jc w:val="center"/>
      </w:pPr>
      <w:r>
        <w:t>ФЕДЕРАЛЬНАЯ АНТИМОНОПОЛЬНАЯ СЛУЖБА</w:t>
      </w:r>
    </w:p>
    <w:p w:rsidR="00605CB8" w:rsidRDefault="00605CB8" w:rsidP="00605CB8">
      <w:pPr>
        <w:pStyle w:val="1"/>
        <w:tabs>
          <w:tab w:val="left" w:pos="0"/>
        </w:tabs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УПРАВЛЕНИЕ ФЕДЕРАЛЬНОЙ АНТИМОНОПОЛЬНОЙ СЛУЖБЫ</w:t>
      </w:r>
    </w:p>
    <w:p w:rsidR="00605CB8" w:rsidRDefault="00605CB8" w:rsidP="00605CB8">
      <w:pPr>
        <w:pStyle w:val="1"/>
        <w:tabs>
          <w:tab w:val="left" w:pos="0"/>
          <w:tab w:val="center" w:pos="4535"/>
          <w:tab w:val="right" w:pos="9071"/>
        </w:tabs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ПО АСТРАХАНСКОЙ ОБЛАСТИ</w:t>
      </w:r>
    </w:p>
    <w:p w:rsidR="00605CB8" w:rsidRPr="00843655" w:rsidRDefault="00605CB8" w:rsidP="00605CB8">
      <w:pPr>
        <w:pBdr>
          <w:top w:val="single" w:sz="8" w:space="1" w:color="000000"/>
        </w:pBdr>
        <w:jc w:val="center"/>
      </w:pPr>
      <w:r>
        <w:t xml:space="preserve">414000, г. Астрахань, ул. Шаумяна, 47, а/я 267, тел (851-2) 39-05-80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to</w:t>
      </w:r>
      <w:r>
        <w:t>30@</w:t>
      </w:r>
      <w:proofErr w:type="spellStart"/>
      <w:r>
        <w:rPr>
          <w:lang w:val="en-US"/>
        </w:rPr>
        <w:t>fas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605CB8" w:rsidRPr="006C40F1" w:rsidRDefault="00605CB8" w:rsidP="00605CB8">
      <w:pPr>
        <w:jc w:val="both"/>
      </w:pPr>
    </w:p>
    <w:p w:rsidR="00605CB8" w:rsidRPr="006C40F1" w:rsidRDefault="00605CB8" w:rsidP="00605CB8">
      <w:pPr>
        <w:pStyle w:val="3"/>
        <w:tabs>
          <w:tab w:val="left" w:pos="0"/>
        </w:tabs>
        <w:rPr>
          <w:b/>
          <w:bCs/>
          <w:sz w:val="24"/>
          <w:szCs w:val="24"/>
        </w:rPr>
      </w:pPr>
      <w:r w:rsidRPr="006C40F1">
        <w:rPr>
          <w:b/>
          <w:bCs/>
          <w:sz w:val="24"/>
          <w:szCs w:val="24"/>
        </w:rPr>
        <w:t>РЕШЕНИЕ №</w:t>
      </w:r>
      <w:r>
        <w:rPr>
          <w:b/>
          <w:bCs/>
          <w:sz w:val="24"/>
          <w:szCs w:val="24"/>
        </w:rPr>
        <w:t>030/07/3-293/2019</w:t>
      </w:r>
    </w:p>
    <w:p w:rsidR="00605CB8" w:rsidRPr="006C40F1" w:rsidRDefault="00605CB8" w:rsidP="00605CB8">
      <w:pPr>
        <w:tabs>
          <w:tab w:val="left" w:pos="0"/>
        </w:tabs>
        <w:jc w:val="center"/>
        <w:rPr>
          <w:b/>
          <w:bCs/>
        </w:rPr>
      </w:pPr>
      <w:r w:rsidRPr="006C40F1">
        <w:rPr>
          <w:b/>
          <w:bCs/>
        </w:rPr>
        <w:t>по делу о нарушении процедуры торгов и порядка заключения договоров</w:t>
      </w:r>
    </w:p>
    <w:p w:rsidR="00605CB8" w:rsidRDefault="00605CB8" w:rsidP="00605CB8">
      <w:pPr>
        <w:tabs>
          <w:tab w:val="left" w:pos="0"/>
        </w:tabs>
        <w:ind w:right="-3"/>
        <w:jc w:val="center"/>
      </w:pPr>
    </w:p>
    <w:p w:rsidR="00605CB8" w:rsidRPr="006C40F1" w:rsidRDefault="00605CB8" w:rsidP="00605CB8">
      <w:pPr>
        <w:tabs>
          <w:tab w:val="left" w:pos="0"/>
        </w:tabs>
        <w:ind w:right="-3"/>
        <w:jc w:val="center"/>
      </w:pPr>
    </w:p>
    <w:p w:rsidR="00605CB8" w:rsidRPr="006C40F1" w:rsidRDefault="00605CB8" w:rsidP="00605CB8">
      <w:pPr>
        <w:tabs>
          <w:tab w:val="left" w:pos="19"/>
        </w:tabs>
        <w:ind w:right="-3"/>
        <w:jc w:val="center"/>
        <w:rPr>
          <w:b/>
          <w:bCs/>
        </w:rPr>
      </w:pPr>
      <w:r>
        <w:rPr>
          <w:b/>
          <w:bCs/>
        </w:rPr>
        <w:t>10</w:t>
      </w:r>
      <w:r w:rsidRPr="006C40F1">
        <w:rPr>
          <w:b/>
          <w:bCs/>
        </w:rPr>
        <w:t xml:space="preserve"> </w:t>
      </w:r>
      <w:r>
        <w:rPr>
          <w:b/>
          <w:bCs/>
        </w:rPr>
        <w:t>апреля</w:t>
      </w:r>
      <w:r w:rsidRPr="006C40F1">
        <w:rPr>
          <w:b/>
          <w:bCs/>
        </w:rPr>
        <w:t xml:space="preserve"> 201</w:t>
      </w:r>
      <w:r>
        <w:rPr>
          <w:b/>
          <w:bCs/>
        </w:rPr>
        <w:t xml:space="preserve">9 </w:t>
      </w:r>
      <w:r w:rsidRPr="006C40F1">
        <w:rPr>
          <w:b/>
          <w:bCs/>
        </w:rPr>
        <w:t xml:space="preserve">г.                                                                  </w:t>
      </w:r>
      <w:r>
        <w:rPr>
          <w:b/>
          <w:bCs/>
        </w:rPr>
        <w:t xml:space="preserve">    </w:t>
      </w:r>
      <w:r w:rsidRPr="006C40F1">
        <w:rPr>
          <w:b/>
          <w:bCs/>
        </w:rPr>
        <w:t xml:space="preserve">                         </w:t>
      </w:r>
      <w:r>
        <w:rPr>
          <w:b/>
          <w:bCs/>
        </w:rPr>
        <w:t xml:space="preserve">   </w:t>
      </w:r>
      <w:r w:rsidRPr="006C40F1">
        <w:rPr>
          <w:b/>
          <w:bCs/>
        </w:rPr>
        <w:t xml:space="preserve">       г. Астрахань</w:t>
      </w:r>
    </w:p>
    <w:p w:rsidR="00605CB8" w:rsidRPr="006C40F1" w:rsidRDefault="00605CB8" w:rsidP="00605CB8">
      <w:pPr>
        <w:tabs>
          <w:tab w:val="left" w:pos="0"/>
        </w:tabs>
        <w:jc w:val="both"/>
        <w:rPr>
          <w:b/>
          <w:bCs/>
        </w:rPr>
      </w:pPr>
    </w:p>
    <w:p w:rsidR="00605CB8" w:rsidRPr="006C40F1" w:rsidRDefault="00605CB8" w:rsidP="00605CB8">
      <w:pPr>
        <w:tabs>
          <w:tab w:val="left" w:pos="0"/>
        </w:tabs>
        <w:ind w:firstLine="567"/>
        <w:jc w:val="both"/>
      </w:pPr>
      <w:r w:rsidRPr="006C40F1">
        <w:t xml:space="preserve">Комиссия Астраханского УФАС России </w:t>
      </w:r>
      <w:r>
        <w:t xml:space="preserve">(далее также – Управление) </w:t>
      </w:r>
      <w:r w:rsidRPr="006C40F1">
        <w:t xml:space="preserve">по контролю за проведением торгов и порядком заключения договоров в соответствии со ст.18.1 </w:t>
      </w:r>
      <w:r w:rsidRPr="006C40F1">
        <w:rPr>
          <w:rFonts w:eastAsia="Courier New" w:cs="Courier New"/>
          <w:lang w:eastAsia="ru-RU" w:bidi="ru-RU"/>
        </w:rPr>
        <w:t xml:space="preserve">Федерального закона от 26.07.2006 №135-ФЗ «О защите конкуренции», созданная приказом руководителя Астраханского УФАС России от </w:t>
      </w:r>
      <w:r>
        <w:rPr>
          <w:rFonts w:eastAsia="Courier New" w:cs="Courier New"/>
          <w:lang w:eastAsia="ru-RU" w:bidi="ru-RU"/>
        </w:rPr>
        <w:t>27</w:t>
      </w:r>
      <w:r w:rsidRPr="006C40F1">
        <w:rPr>
          <w:rFonts w:eastAsia="Courier New" w:cs="Courier New"/>
          <w:lang w:eastAsia="ru-RU" w:bidi="ru-RU"/>
        </w:rPr>
        <w:t>.</w:t>
      </w:r>
      <w:r>
        <w:rPr>
          <w:rFonts w:eastAsia="Courier New" w:cs="Courier New"/>
          <w:lang w:eastAsia="ru-RU" w:bidi="ru-RU"/>
        </w:rPr>
        <w:t>01</w:t>
      </w:r>
      <w:r w:rsidRPr="006C40F1">
        <w:rPr>
          <w:rFonts w:eastAsia="Courier New" w:cs="Courier New"/>
          <w:lang w:eastAsia="ru-RU" w:bidi="ru-RU"/>
        </w:rPr>
        <w:t>.201</w:t>
      </w:r>
      <w:r>
        <w:rPr>
          <w:rFonts w:eastAsia="Courier New" w:cs="Courier New"/>
          <w:lang w:eastAsia="ru-RU" w:bidi="ru-RU"/>
        </w:rPr>
        <w:t>5</w:t>
      </w:r>
      <w:r w:rsidRPr="006C40F1">
        <w:rPr>
          <w:rFonts w:eastAsia="Courier New" w:cs="Courier New"/>
          <w:lang w:eastAsia="ru-RU" w:bidi="ru-RU"/>
        </w:rPr>
        <w:t xml:space="preserve"> №</w:t>
      </w:r>
      <w:r>
        <w:rPr>
          <w:rFonts w:eastAsia="Courier New" w:cs="Courier New"/>
          <w:lang w:eastAsia="ru-RU" w:bidi="ru-RU"/>
        </w:rPr>
        <w:t>31</w:t>
      </w:r>
      <w:r w:rsidRPr="006C40F1">
        <w:rPr>
          <w:rFonts w:eastAsia="Courier New" w:cs="Courier New"/>
          <w:lang w:eastAsia="ru-RU" w:bidi="ru-RU"/>
        </w:rPr>
        <w:t>-п,</w:t>
      </w:r>
      <w:r>
        <w:t xml:space="preserve"> (далее – Комиссия</w:t>
      </w:r>
      <w:r w:rsidRPr="006C40F1">
        <w:t>), в составе:</w:t>
      </w:r>
    </w:p>
    <w:p w:rsidR="00605CB8" w:rsidRPr="006C40F1" w:rsidRDefault="00605CB8" w:rsidP="00605CB8">
      <w:pPr>
        <w:tabs>
          <w:tab w:val="left" w:pos="0"/>
        </w:tabs>
        <w:ind w:firstLine="567"/>
        <w:jc w:val="both"/>
        <w:rPr>
          <w:b/>
        </w:rPr>
      </w:pPr>
      <w:proofErr w:type="gramStart"/>
      <w:r w:rsidRPr="006C40F1">
        <w:rPr>
          <w:b/>
        </w:rPr>
        <w:t>председатель  комиссии</w:t>
      </w:r>
      <w:proofErr w:type="gramEnd"/>
      <w:r w:rsidRPr="006C40F1">
        <w:rPr>
          <w:b/>
        </w:rPr>
        <w:t>:</w:t>
      </w:r>
    </w:p>
    <w:p w:rsidR="00605CB8" w:rsidRPr="006C40F1" w:rsidRDefault="003B6A7C" w:rsidP="00605CB8">
      <w:pPr>
        <w:tabs>
          <w:tab w:val="left" w:pos="0"/>
        </w:tabs>
        <w:ind w:firstLine="567"/>
        <w:jc w:val="both"/>
      </w:pPr>
      <w:r>
        <w:rPr>
          <w:lang w:val="en-US"/>
        </w:rPr>
        <w:t>&lt;………….&gt;</w:t>
      </w:r>
      <w:proofErr w:type="gramStart"/>
      <w:r w:rsidR="00605CB8" w:rsidRPr="006C40F1">
        <w:t xml:space="preserve">-  </w:t>
      </w:r>
      <w:r w:rsidR="00605CB8">
        <w:t>руководитель</w:t>
      </w:r>
      <w:proofErr w:type="gramEnd"/>
      <w:r w:rsidR="00605CB8">
        <w:t xml:space="preserve"> Управления</w:t>
      </w:r>
      <w:r w:rsidR="00605CB8" w:rsidRPr="006C40F1">
        <w:t>;</w:t>
      </w:r>
    </w:p>
    <w:p w:rsidR="00605CB8" w:rsidRDefault="00605CB8" w:rsidP="00605CB8">
      <w:pPr>
        <w:tabs>
          <w:tab w:val="left" w:pos="0"/>
        </w:tabs>
        <w:ind w:firstLine="567"/>
        <w:jc w:val="both"/>
        <w:rPr>
          <w:b/>
        </w:rPr>
      </w:pPr>
      <w:r w:rsidRPr="006C40F1">
        <w:rPr>
          <w:b/>
        </w:rPr>
        <w:t>члены комиссии:</w:t>
      </w:r>
    </w:p>
    <w:p w:rsidR="00605CB8" w:rsidRDefault="003B6A7C" w:rsidP="00605CB8">
      <w:pPr>
        <w:tabs>
          <w:tab w:val="left" w:pos="0"/>
        </w:tabs>
        <w:ind w:firstLine="567"/>
        <w:jc w:val="both"/>
      </w:pPr>
      <w:r w:rsidRPr="003B6A7C">
        <w:t>&lt;……</w:t>
      </w:r>
      <w:proofErr w:type="gramStart"/>
      <w:r w:rsidRPr="003B6A7C">
        <w:t>…….</w:t>
      </w:r>
      <w:proofErr w:type="gramEnd"/>
      <w:r w:rsidRPr="003B6A7C">
        <w:t>&gt;</w:t>
      </w:r>
      <w:r>
        <w:t xml:space="preserve"> </w:t>
      </w:r>
      <w:r w:rsidR="00605CB8">
        <w:t xml:space="preserve">– начальник </w:t>
      </w:r>
      <w:r w:rsidR="00605CB8" w:rsidRPr="006C40F1">
        <w:t xml:space="preserve">отдела контроля </w:t>
      </w:r>
      <w:r w:rsidR="00605CB8">
        <w:t>в</w:t>
      </w:r>
      <w:r w:rsidR="00605CB8" w:rsidRPr="006C40F1">
        <w:t xml:space="preserve"> </w:t>
      </w:r>
      <w:r w:rsidR="00605CB8">
        <w:t xml:space="preserve">сфере закупок </w:t>
      </w:r>
      <w:r w:rsidR="00605CB8" w:rsidRPr="006C40F1">
        <w:t>и антимоноп</w:t>
      </w:r>
      <w:r w:rsidR="00605CB8">
        <w:t>ольного контроля органов власти;</w:t>
      </w:r>
    </w:p>
    <w:p w:rsidR="00605CB8" w:rsidRDefault="003B6A7C" w:rsidP="00605CB8">
      <w:pPr>
        <w:tabs>
          <w:tab w:val="left" w:pos="0"/>
        </w:tabs>
        <w:ind w:firstLine="567"/>
        <w:jc w:val="both"/>
      </w:pPr>
      <w:r w:rsidRPr="003B6A7C">
        <w:t>&lt;……</w:t>
      </w:r>
      <w:proofErr w:type="gramStart"/>
      <w:r w:rsidRPr="003B6A7C">
        <w:t>…….</w:t>
      </w:r>
      <w:proofErr w:type="gramEnd"/>
      <w:r w:rsidRPr="003B6A7C">
        <w:t>&gt;</w:t>
      </w:r>
      <w:r w:rsidR="00605CB8" w:rsidRPr="006C40F1">
        <w:t xml:space="preserve"> - главный специалист-эксперт отдела контроля </w:t>
      </w:r>
      <w:r w:rsidR="00605CB8">
        <w:t>в</w:t>
      </w:r>
      <w:r w:rsidR="00605CB8" w:rsidRPr="006C40F1">
        <w:t xml:space="preserve"> </w:t>
      </w:r>
      <w:r w:rsidR="00605CB8">
        <w:t xml:space="preserve">сфере закупок </w:t>
      </w:r>
      <w:r w:rsidR="00605CB8" w:rsidRPr="006C40F1">
        <w:t>и антимоноп</w:t>
      </w:r>
      <w:r w:rsidR="00605CB8">
        <w:t>ольного контроля органов власти,</w:t>
      </w:r>
    </w:p>
    <w:p w:rsidR="00605CB8" w:rsidRPr="00F128AD" w:rsidRDefault="00605CB8" w:rsidP="00605CB8">
      <w:pPr>
        <w:ind w:firstLine="567"/>
        <w:jc w:val="both"/>
      </w:pPr>
      <w:r w:rsidRPr="00C64C22">
        <w:t xml:space="preserve">в </w:t>
      </w:r>
      <w:r>
        <w:t>присутствии представителя</w:t>
      </w:r>
      <w:r w:rsidRPr="00C64C22">
        <w:t xml:space="preserve"> </w:t>
      </w:r>
      <w:r>
        <w:t>Общества с ограниченной ответственностью «</w:t>
      </w:r>
      <w:r w:rsidRPr="002B2F8D">
        <w:t>Региональный стандарт</w:t>
      </w:r>
      <w:r>
        <w:t>»</w:t>
      </w:r>
      <w:r w:rsidRPr="00C64C22">
        <w:t xml:space="preserve"> </w:t>
      </w:r>
      <w:r w:rsidR="003B6A7C" w:rsidRPr="003B6A7C">
        <w:t>&lt;………….&gt;</w:t>
      </w:r>
      <w:r>
        <w:t>, в присутствии представителей</w:t>
      </w:r>
      <w:r w:rsidRPr="00C64C22">
        <w:t xml:space="preserve"> </w:t>
      </w:r>
      <w:r>
        <w:t>Общества с ограниченной ответственностью «</w:t>
      </w:r>
      <w:r w:rsidRPr="002B2F8D">
        <w:t>ЛУКОЙЛ-Астраханьэнерго</w:t>
      </w:r>
      <w:r>
        <w:t xml:space="preserve">» </w:t>
      </w:r>
      <w:r w:rsidR="003B6A7C" w:rsidRPr="003B6A7C">
        <w:t>&lt;………….&gt;</w:t>
      </w:r>
      <w:r>
        <w:t xml:space="preserve">, </w:t>
      </w:r>
      <w:r w:rsidRPr="00C64C22">
        <w:t>рассмотрев жалобу</w:t>
      </w:r>
      <w:r>
        <w:t xml:space="preserve"> ООО «</w:t>
      </w:r>
      <w:r w:rsidRPr="002B2F8D">
        <w:t>Региональный стандарт</w:t>
      </w:r>
      <w:r>
        <w:t>»</w:t>
      </w:r>
      <w:r w:rsidRPr="00C64C22">
        <w:t xml:space="preserve"> (</w:t>
      </w:r>
      <w:r>
        <w:t xml:space="preserve">4140141, </w:t>
      </w:r>
      <w:proofErr w:type="spellStart"/>
      <w:r>
        <w:t>г.Астрахань</w:t>
      </w:r>
      <w:proofErr w:type="spellEnd"/>
      <w:r>
        <w:t xml:space="preserve">, </w:t>
      </w:r>
      <w:proofErr w:type="spellStart"/>
      <w:r>
        <w:t>ул.Набережная</w:t>
      </w:r>
      <w:proofErr w:type="spellEnd"/>
      <w:r>
        <w:t xml:space="preserve"> Приволжского затона, стр.36, корп.1</w:t>
      </w:r>
      <w:r w:rsidRPr="00C64C22">
        <w:t xml:space="preserve">) на действия организатора </w:t>
      </w:r>
      <w:r>
        <w:t>закупки</w:t>
      </w:r>
      <w:r w:rsidRPr="00C64C22">
        <w:t xml:space="preserve"> - </w:t>
      </w:r>
      <w:r>
        <w:t>ООО «</w:t>
      </w:r>
      <w:r w:rsidRPr="002B2F8D">
        <w:t>ЛУКОЙЛ-Астраханьэнерго</w:t>
      </w:r>
      <w:r>
        <w:t xml:space="preserve">» </w:t>
      </w:r>
      <w:r w:rsidRPr="00C64C22">
        <w:t>(</w:t>
      </w:r>
      <w:r>
        <w:t xml:space="preserve">юр. адрес: 414041, </w:t>
      </w:r>
      <w:proofErr w:type="spellStart"/>
      <w:r>
        <w:t>г.Астрахань</w:t>
      </w:r>
      <w:proofErr w:type="spellEnd"/>
      <w:r>
        <w:t xml:space="preserve">, </w:t>
      </w:r>
      <w:proofErr w:type="spellStart"/>
      <w:r>
        <w:t>ул.Августовская</w:t>
      </w:r>
      <w:proofErr w:type="spellEnd"/>
      <w:r>
        <w:t>, 11В</w:t>
      </w:r>
      <w:r w:rsidRPr="00C64C22">
        <w:t xml:space="preserve">) </w:t>
      </w:r>
      <w:r w:rsidRPr="00483F21">
        <w:t>при</w:t>
      </w:r>
      <w:r>
        <w:t xml:space="preserve"> проведении </w:t>
      </w:r>
      <w:r w:rsidRPr="002B2F8D">
        <w:t xml:space="preserve">запроса технико-коммерческих предложений на </w:t>
      </w:r>
      <w:r w:rsidRPr="002B2F8D">
        <w:rPr>
          <w:shd w:val="clear" w:color="auto" w:fill="FFFFFF"/>
        </w:rPr>
        <w:t xml:space="preserve">проведение работ по </w:t>
      </w:r>
      <w:proofErr w:type="spellStart"/>
      <w:r>
        <w:rPr>
          <w:shd w:val="clear" w:color="auto" w:fill="FFFFFF"/>
        </w:rPr>
        <w:t>г</w:t>
      </w:r>
      <w:r w:rsidRPr="002B2F8D">
        <w:rPr>
          <w:shd w:val="clear" w:color="auto" w:fill="FFFFFF"/>
        </w:rPr>
        <w:t>осповерк</w:t>
      </w:r>
      <w:r>
        <w:rPr>
          <w:shd w:val="clear" w:color="auto" w:fill="FFFFFF"/>
        </w:rPr>
        <w:t>е</w:t>
      </w:r>
      <w:proofErr w:type="spellEnd"/>
      <w:r w:rsidRPr="002B2F8D">
        <w:rPr>
          <w:shd w:val="clear" w:color="auto" w:fill="FFFFFF"/>
        </w:rPr>
        <w:t xml:space="preserve"> аналитических приборов химического контроля на ПГУ-110 и</w:t>
      </w:r>
      <w:r>
        <w:rPr>
          <w:shd w:val="clear" w:color="auto" w:fill="FFFFFF"/>
        </w:rPr>
        <w:t xml:space="preserve"> </w:t>
      </w:r>
      <w:r w:rsidRPr="002B2F8D">
        <w:rPr>
          <w:shd w:val="clear" w:color="auto" w:fill="FFFFFF"/>
        </w:rPr>
        <w:t>ПГУ-235</w:t>
      </w:r>
      <w:r>
        <w:t xml:space="preserve"> (реестровый номер извещения   3107628368)</w:t>
      </w:r>
      <w:r w:rsidRPr="00C64C22">
        <w:t xml:space="preserve">, на </w:t>
      </w:r>
      <w:r w:rsidRPr="00F128AD">
        <w:t xml:space="preserve">основании ст.18.1 </w:t>
      </w:r>
      <w:r w:rsidRPr="00F128AD">
        <w:rPr>
          <w:rFonts w:eastAsia="Courier New" w:cs="Courier New"/>
          <w:lang w:eastAsia="ru-RU" w:bidi="ru-RU"/>
        </w:rPr>
        <w:t>Федерального закона от 26.07.2006 №135-ФЗ «О защите конкуренции» (далее – Закон о защите</w:t>
      </w:r>
      <w:r>
        <w:rPr>
          <w:rFonts w:eastAsia="Courier New" w:cs="Courier New"/>
          <w:lang w:eastAsia="ru-RU" w:bidi="ru-RU"/>
        </w:rPr>
        <w:t xml:space="preserve"> конкуренции</w:t>
      </w:r>
      <w:r w:rsidRPr="00F128AD">
        <w:rPr>
          <w:rFonts w:eastAsia="Courier New" w:cs="Courier New"/>
          <w:lang w:eastAsia="ru-RU" w:bidi="ru-RU"/>
        </w:rPr>
        <w:t>),</w:t>
      </w:r>
    </w:p>
    <w:p w:rsidR="00605CB8" w:rsidRPr="006C40F1" w:rsidRDefault="00605CB8" w:rsidP="00605CB8">
      <w:pPr>
        <w:tabs>
          <w:tab w:val="left" w:pos="0"/>
        </w:tabs>
        <w:jc w:val="both"/>
      </w:pPr>
    </w:p>
    <w:p w:rsidR="00605CB8" w:rsidRDefault="00605CB8" w:rsidP="00605CB8">
      <w:pPr>
        <w:tabs>
          <w:tab w:val="left" w:pos="0"/>
        </w:tabs>
        <w:jc w:val="center"/>
        <w:rPr>
          <w:b/>
          <w:bCs/>
        </w:rPr>
      </w:pPr>
      <w:r w:rsidRPr="006C40F1">
        <w:t xml:space="preserve"> </w:t>
      </w:r>
      <w:r>
        <w:rPr>
          <w:b/>
          <w:bCs/>
        </w:rPr>
        <w:t>УСТАНОВИЛА</w:t>
      </w:r>
    </w:p>
    <w:p w:rsidR="00605CB8" w:rsidRDefault="00605CB8" w:rsidP="00605CB8">
      <w:pPr>
        <w:tabs>
          <w:tab w:val="left" w:pos="0"/>
        </w:tabs>
        <w:jc w:val="center"/>
        <w:rPr>
          <w:b/>
          <w:bCs/>
        </w:rPr>
      </w:pPr>
    </w:p>
    <w:p w:rsidR="00605CB8" w:rsidRPr="00176B8D" w:rsidRDefault="00605CB8" w:rsidP="00605CB8">
      <w:pPr>
        <w:pStyle w:val="1"/>
        <w:numPr>
          <w:ilvl w:val="0"/>
          <w:numId w:val="0"/>
        </w:numPr>
        <w:tabs>
          <w:tab w:val="left" w:pos="2552"/>
        </w:tabs>
        <w:ind w:firstLine="567"/>
        <w:jc w:val="both"/>
        <w:rPr>
          <w:sz w:val="24"/>
          <w:szCs w:val="24"/>
        </w:rPr>
      </w:pPr>
      <w:r w:rsidRPr="00176B8D">
        <w:rPr>
          <w:sz w:val="24"/>
          <w:szCs w:val="24"/>
        </w:rPr>
        <w:t xml:space="preserve">В Астраханское УФАС России 01.04.2019 поступила жалоба Общества с ограниченной ответственностью «Региональный стандарт» (далее - Заявитель) на действия Общества с ограниченной ответственностью «ЛУКОЙЛ-Астраханьэнерго» (далее - Организатор закупки) при проведении запроса технико-коммерческих предложений на </w:t>
      </w:r>
      <w:r w:rsidRPr="00176B8D">
        <w:rPr>
          <w:sz w:val="24"/>
          <w:szCs w:val="24"/>
          <w:shd w:val="clear" w:color="auto" w:fill="FFFFFF"/>
        </w:rPr>
        <w:t xml:space="preserve">проведение работ по </w:t>
      </w:r>
      <w:proofErr w:type="spellStart"/>
      <w:r w:rsidRPr="00176B8D">
        <w:rPr>
          <w:sz w:val="24"/>
          <w:szCs w:val="24"/>
          <w:shd w:val="clear" w:color="auto" w:fill="FFFFFF"/>
        </w:rPr>
        <w:t>госповерке</w:t>
      </w:r>
      <w:proofErr w:type="spellEnd"/>
      <w:r w:rsidRPr="00176B8D">
        <w:rPr>
          <w:sz w:val="24"/>
          <w:szCs w:val="24"/>
          <w:shd w:val="clear" w:color="auto" w:fill="FFFFFF"/>
        </w:rPr>
        <w:t xml:space="preserve"> аналитических приборов химического контроля на ПГУ-110 и ПГУ-235</w:t>
      </w:r>
      <w:r w:rsidRPr="00176B8D">
        <w:rPr>
          <w:sz w:val="24"/>
          <w:szCs w:val="24"/>
        </w:rPr>
        <w:t xml:space="preserve"> (реестровый номер извещения   3107628368) (далее – запрос предложений).</w:t>
      </w:r>
    </w:p>
    <w:p w:rsidR="00605CB8" w:rsidRDefault="00605CB8" w:rsidP="00605CB8">
      <w:pPr>
        <w:tabs>
          <w:tab w:val="left" w:pos="0"/>
        </w:tabs>
        <w:ind w:firstLine="567"/>
        <w:jc w:val="both"/>
      </w:pPr>
      <w:r w:rsidRPr="00176B8D">
        <w:t>По мнению Заявителя, Организатор закупки нарушил принцип равноправия участников заку</w:t>
      </w:r>
      <w:r w:rsidRPr="001E01B8">
        <w:t>пки, установленный ст.</w:t>
      </w:r>
      <w:r>
        <w:t xml:space="preserve">3 </w:t>
      </w:r>
      <w:r w:rsidRPr="00C06725">
        <w:t>Федерального закона от 18.07.2011 №223-ФЗ «О закупках товаров, работ, услуг отдельными видами юридических лиц» (далее – Закон о закупках)</w:t>
      </w:r>
      <w:r>
        <w:t>, поскольку документация о закупке наделяет закупочную комиссию правом отклонить заявку, если она в существенной мере не соответствует требованиями документации о закупке, но не раскрывает критерии существенности несоответствия.</w:t>
      </w:r>
    </w:p>
    <w:p w:rsidR="00605CB8" w:rsidRPr="00185E43" w:rsidRDefault="00605CB8" w:rsidP="00605CB8">
      <w:pPr>
        <w:tabs>
          <w:tab w:val="left" w:pos="0"/>
        </w:tabs>
        <w:ind w:firstLine="567"/>
        <w:jc w:val="both"/>
      </w:pPr>
      <w:r>
        <w:lastRenderedPageBreak/>
        <w:t>Заявитель полагает, что отсутствие в документации о закупке определения понятия «существенная мера» дает Заказчику право на свое усмотрение отклонить заявку, поданную на участие в закупке.</w:t>
      </w:r>
    </w:p>
    <w:p w:rsidR="00605CB8" w:rsidRDefault="00605CB8" w:rsidP="00605CB8">
      <w:pPr>
        <w:ind w:firstLine="567"/>
        <w:jc w:val="both"/>
      </w:pPr>
      <w:r w:rsidRPr="004F6933">
        <w:t>Представител</w:t>
      </w:r>
      <w:r>
        <w:t>ь</w:t>
      </w:r>
      <w:r w:rsidRPr="004F6933">
        <w:t xml:space="preserve"> </w:t>
      </w:r>
      <w:r>
        <w:t>Организатора закупки возражал</w:t>
      </w:r>
      <w:r w:rsidRPr="00D03C29">
        <w:t xml:space="preserve"> против </w:t>
      </w:r>
      <w:r>
        <w:t>жалобы Заявителя, указав, что действовал в соответствии с требованиями собственных локальных актов, регулирующих закупочную деятельность.</w:t>
      </w:r>
    </w:p>
    <w:p w:rsidR="00605CB8" w:rsidRPr="009B6BFF" w:rsidRDefault="00605CB8" w:rsidP="00605CB8">
      <w:pPr>
        <w:ind w:firstLine="567"/>
        <w:jc w:val="both"/>
      </w:pPr>
      <w:r>
        <w:t xml:space="preserve">Для изучения </w:t>
      </w:r>
      <w:proofErr w:type="gramStart"/>
      <w:r>
        <w:t>представленных  Организатором</w:t>
      </w:r>
      <w:proofErr w:type="gramEnd"/>
      <w:r>
        <w:t xml:space="preserve"> закупки документов в рассмотрении жалобы объявлялся перерыв с 15 часов 00 минут 09.04.2019 до 11 часов 00 минут 10.04.2019.</w:t>
      </w:r>
    </w:p>
    <w:p w:rsidR="00605CB8" w:rsidRDefault="00605CB8" w:rsidP="00605CB8">
      <w:pPr>
        <w:ind w:firstLine="567"/>
        <w:jc w:val="both"/>
      </w:pPr>
      <w:r w:rsidRPr="00D03C29">
        <w:tab/>
      </w:r>
    </w:p>
    <w:p w:rsidR="00605CB8" w:rsidRDefault="00605CB8" w:rsidP="00605CB8">
      <w:pPr>
        <w:ind w:firstLine="567"/>
        <w:jc w:val="both"/>
      </w:pPr>
      <w:r w:rsidRPr="00D03C29">
        <w:t xml:space="preserve">Комиссия, заслушав представителей сторон, а также </w:t>
      </w:r>
      <w:r w:rsidRPr="006C40F1">
        <w:t>изучив документы</w:t>
      </w:r>
      <w:r>
        <w:t xml:space="preserve"> и материалы</w:t>
      </w:r>
      <w:r w:rsidRPr="006C40F1">
        <w:t>, представленные сторонами, установила следующее.</w:t>
      </w:r>
      <w:r>
        <w:t xml:space="preserve">  </w:t>
      </w:r>
    </w:p>
    <w:p w:rsidR="00605CB8" w:rsidRPr="006C40F1" w:rsidRDefault="00605CB8" w:rsidP="00605CB8">
      <w:pPr>
        <w:ind w:firstLine="567"/>
        <w:jc w:val="both"/>
      </w:pPr>
    </w:p>
    <w:p w:rsidR="00605CB8" w:rsidRDefault="00605CB8" w:rsidP="00605CB8">
      <w:pPr>
        <w:ind w:firstLine="567"/>
        <w:jc w:val="both"/>
      </w:pPr>
      <w:r>
        <w:t>ООО «</w:t>
      </w:r>
      <w:r w:rsidRPr="00176B8D">
        <w:t>ЛУКОЙЛ-Астраханьэнерго</w:t>
      </w:r>
      <w:r>
        <w:t>» является</w:t>
      </w:r>
      <w:r w:rsidRPr="006C40F1">
        <w:t xml:space="preserve"> </w:t>
      </w:r>
      <w:r>
        <w:t xml:space="preserve">юридическим лицом, которое в соответствии с п.1 ч.2 ст.1 </w:t>
      </w:r>
      <w:r w:rsidRPr="00C06725">
        <w:t>Закон</w:t>
      </w:r>
      <w:r>
        <w:t>а</w:t>
      </w:r>
      <w:r w:rsidRPr="00C06725">
        <w:t xml:space="preserve"> о закупках</w:t>
      </w:r>
      <w:r>
        <w:t xml:space="preserve"> обязано совершать закупки в соответствии с правилами и общими принципами, установленными данным законом. </w:t>
      </w:r>
    </w:p>
    <w:p w:rsidR="00605CB8" w:rsidRDefault="00605CB8" w:rsidP="00605CB8">
      <w:pPr>
        <w:ind w:firstLine="567"/>
        <w:jc w:val="both"/>
      </w:pPr>
      <w:r>
        <w:t>Согласно ч.1 ст.2 Закона о закупках при покупке товаров, работ, услуг заказчики руководствуются Конституцией РФ, Гражданским кодексом РФ, Законом закупках, другими федеральными законами и иными нормативными правовыми актами РФ, а также принятыми в соответствии с ними и утвержденными с учетом положений ч.3 ст.2 Закона о закупках правовыми актами, регламентирующими правила закупки.</w:t>
      </w:r>
    </w:p>
    <w:p w:rsidR="00605CB8" w:rsidRDefault="00605CB8" w:rsidP="00605CB8">
      <w:pPr>
        <w:pStyle w:val="western"/>
        <w:spacing w:before="0" w:beforeAutospacing="0"/>
        <w:ind w:firstLine="567"/>
      </w:pPr>
      <w:r>
        <w:rPr>
          <w:sz w:val="24"/>
          <w:szCs w:val="24"/>
        </w:rPr>
        <w:t>Положение о закупках товаров, работ, услуг для нужд ООО «</w:t>
      </w:r>
      <w:r w:rsidRPr="00176B8D">
        <w:rPr>
          <w:sz w:val="24"/>
          <w:szCs w:val="24"/>
        </w:rPr>
        <w:t>ЛУКОЙЛ-Астраханьэнерго</w:t>
      </w:r>
      <w:r>
        <w:rPr>
          <w:sz w:val="24"/>
          <w:szCs w:val="24"/>
        </w:rPr>
        <w:t>» утверждено приказом Генерального директора ООО «ЛУКОЙЛ-</w:t>
      </w:r>
      <w:proofErr w:type="gramStart"/>
      <w:r>
        <w:rPr>
          <w:sz w:val="24"/>
          <w:szCs w:val="24"/>
        </w:rPr>
        <w:t>Астраханьэнерго»  №</w:t>
      </w:r>
      <w:proofErr w:type="gramEnd"/>
      <w:r>
        <w:rPr>
          <w:sz w:val="24"/>
          <w:szCs w:val="24"/>
        </w:rPr>
        <w:t xml:space="preserve">431 от 25.12.2018 (далее – Положение о закупках) и размещено в Единой информационной системе на официальном сайте 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zakupki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gov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 (далее – ЕИС). </w:t>
      </w:r>
    </w:p>
    <w:p w:rsidR="00605CB8" w:rsidRDefault="00605CB8" w:rsidP="00605CB8">
      <w:pPr>
        <w:pStyle w:val="western"/>
        <w:spacing w:before="0" w:beforeAutospacing="0"/>
        <w:ind w:firstLine="567"/>
      </w:pPr>
      <w:r>
        <w:rPr>
          <w:sz w:val="24"/>
          <w:szCs w:val="24"/>
          <w:shd w:val="clear" w:color="auto" w:fill="FFFFFF"/>
        </w:rPr>
        <w:t xml:space="preserve">В соответствии со п.3.1.1 Положения о закупках </w:t>
      </w:r>
      <w:r>
        <w:rPr>
          <w:sz w:val="24"/>
          <w:szCs w:val="24"/>
        </w:rPr>
        <w:t>ООО «</w:t>
      </w:r>
      <w:r w:rsidRPr="002B2F8D">
        <w:rPr>
          <w:sz w:val="24"/>
          <w:szCs w:val="24"/>
        </w:rPr>
        <w:t>ЛУКОЙЛ-Астраханьэнерго</w:t>
      </w:r>
      <w:r>
        <w:rPr>
          <w:sz w:val="24"/>
          <w:szCs w:val="24"/>
        </w:rPr>
        <w:t xml:space="preserve">» </w:t>
      </w:r>
      <w:r>
        <w:rPr>
          <w:sz w:val="24"/>
          <w:szCs w:val="24"/>
          <w:shd w:val="clear" w:color="auto" w:fill="FFFFFF"/>
        </w:rPr>
        <w:t>может проводить закупки в форме запроса предложений.</w:t>
      </w:r>
    </w:p>
    <w:p w:rsidR="00605CB8" w:rsidRDefault="00605CB8" w:rsidP="00605CB8">
      <w:pPr>
        <w:ind w:firstLine="567"/>
        <w:jc w:val="both"/>
      </w:pPr>
      <w:r>
        <w:t xml:space="preserve">12.03.2019 Организатор закупки разместил в ЕИС извещение о проведении </w:t>
      </w:r>
      <w:r w:rsidRPr="002B2F8D">
        <w:t xml:space="preserve">запроса технико-коммерческих предложений на </w:t>
      </w:r>
      <w:r w:rsidRPr="002B2F8D">
        <w:rPr>
          <w:shd w:val="clear" w:color="auto" w:fill="FFFFFF"/>
        </w:rPr>
        <w:t xml:space="preserve">проведение работ по </w:t>
      </w:r>
      <w:proofErr w:type="spellStart"/>
      <w:r>
        <w:rPr>
          <w:shd w:val="clear" w:color="auto" w:fill="FFFFFF"/>
        </w:rPr>
        <w:t>г</w:t>
      </w:r>
      <w:r w:rsidRPr="002B2F8D">
        <w:rPr>
          <w:shd w:val="clear" w:color="auto" w:fill="FFFFFF"/>
        </w:rPr>
        <w:t>осповерк</w:t>
      </w:r>
      <w:r>
        <w:rPr>
          <w:shd w:val="clear" w:color="auto" w:fill="FFFFFF"/>
        </w:rPr>
        <w:t>е</w:t>
      </w:r>
      <w:proofErr w:type="spellEnd"/>
      <w:r w:rsidRPr="002B2F8D">
        <w:rPr>
          <w:shd w:val="clear" w:color="auto" w:fill="FFFFFF"/>
        </w:rPr>
        <w:t xml:space="preserve"> аналитических приборов химического контроля на ПГУ-110 и</w:t>
      </w:r>
      <w:r>
        <w:rPr>
          <w:shd w:val="clear" w:color="auto" w:fill="FFFFFF"/>
        </w:rPr>
        <w:t xml:space="preserve"> </w:t>
      </w:r>
      <w:r w:rsidRPr="002B2F8D">
        <w:rPr>
          <w:shd w:val="clear" w:color="auto" w:fill="FFFFFF"/>
        </w:rPr>
        <w:t>ПГУ-235</w:t>
      </w:r>
      <w:r>
        <w:t xml:space="preserve"> (реестровый номер извещения   3107628368) (далее – извещение о закупке), и документацию о проведении </w:t>
      </w:r>
      <w:r w:rsidRPr="002B2F8D">
        <w:t xml:space="preserve">запроса технико-коммерческих предложений на </w:t>
      </w:r>
      <w:r w:rsidRPr="002B2F8D">
        <w:rPr>
          <w:shd w:val="clear" w:color="auto" w:fill="FFFFFF"/>
        </w:rPr>
        <w:t xml:space="preserve">проведение работ по </w:t>
      </w:r>
      <w:proofErr w:type="spellStart"/>
      <w:r>
        <w:rPr>
          <w:shd w:val="clear" w:color="auto" w:fill="FFFFFF"/>
        </w:rPr>
        <w:t>г</w:t>
      </w:r>
      <w:r w:rsidRPr="002B2F8D">
        <w:rPr>
          <w:shd w:val="clear" w:color="auto" w:fill="FFFFFF"/>
        </w:rPr>
        <w:t>осповерк</w:t>
      </w:r>
      <w:r>
        <w:rPr>
          <w:shd w:val="clear" w:color="auto" w:fill="FFFFFF"/>
        </w:rPr>
        <w:t>е</w:t>
      </w:r>
      <w:proofErr w:type="spellEnd"/>
      <w:r w:rsidRPr="002B2F8D">
        <w:rPr>
          <w:shd w:val="clear" w:color="auto" w:fill="FFFFFF"/>
        </w:rPr>
        <w:t xml:space="preserve"> аналитических приборов химического контроля на ПГУ-110 и</w:t>
      </w:r>
      <w:r>
        <w:rPr>
          <w:shd w:val="clear" w:color="auto" w:fill="FFFFFF"/>
        </w:rPr>
        <w:t xml:space="preserve"> </w:t>
      </w:r>
      <w:r w:rsidRPr="002B2F8D">
        <w:rPr>
          <w:shd w:val="clear" w:color="auto" w:fill="FFFFFF"/>
        </w:rPr>
        <w:t>ПГУ-235</w:t>
      </w:r>
      <w:r>
        <w:t xml:space="preserve"> (далее – документация о закупке).</w:t>
      </w:r>
    </w:p>
    <w:p w:rsidR="00605CB8" w:rsidRDefault="00605CB8" w:rsidP="00605CB8">
      <w:pPr>
        <w:ind w:firstLine="567"/>
        <w:jc w:val="both"/>
      </w:pPr>
      <w:r>
        <w:t>В силу требований п.17.1.1 «Инструкции участника закупки» Документации о закупке закупочная комиссия вправе отклонить заявку участника закупки, если она в существенной мере не соответствует требованиям документации о закупке.</w:t>
      </w:r>
    </w:p>
    <w:p w:rsidR="00605CB8" w:rsidRDefault="00605CB8" w:rsidP="00605CB8">
      <w:pPr>
        <w:suppressAutoHyphens w:val="0"/>
        <w:autoSpaceDE w:val="0"/>
        <w:autoSpaceDN w:val="0"/>
        <w:adjustRightInd w:val="0"/>
        <w:ind w:firstLine="540"/>
        <w:jc w:val="both"/>
      </w:pPr>
      <w:r>
        <w:t>При этом Документация о закупке не содержит каких-либо четких признаков понятия «существенность», применяемого в отношении недостатков заявки на участие в закупке.</w:t>
      </w:r>
    </w:p>
    <w:p w:rsidR="00605CB8" w:rsidRDefault="00605CB8" w:rsidP="00605CB8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>Отсутствие вышеуказанных признаков может привести к произвольному толкованию данного понятия и, фактически, дает возможность закупочной комиссии по своему субъективному усмотрению, принимать решение о допуске (</w:t>
      </w:r>
      <w:proofErr w:type="spellStart"/>
      <w:r>
        <w:t>недопуске</w:t>
      </w:r>
      <w:proofErr w:type="spellEnd"/>
      <w:r>
        <w:t>) к участию в закупке,</w:t>
      </w:r>
      <w:r w:rsidRPr="00671492">
        <w:rPr>
          <w:color w:val="000000"/>
        </w:rPr>
        <w:t xml:space="preserve"> что не согласуется</w:t>
      </w:r>
      <w:r>
        <w:rPr>
          <w:color w:val="000000"/>
        </w:rPr>
        <w:t xml:space="preserve"> с принципами информационной открытости закупки, равноправия, справедливости, отсутствия дискриминации и необоснованных ограничений конкуренции по отношению к участникам закупки.</w:t>
      </w:r>
    </w:p>
    <w:p w:rsidR="00605CB8" w:rsidRDefault="00605CB8" w:rsidP="00605CB8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Кроме того, в соответствии с п.17.1 </w:t>
      </w:r>
      <w:r>
        <w:t xml:space="preserve">«Инструкции участника закупки» </w:t>
      </w:r>
      <w:r>
        <w:rPr>
          <w:color w:val="000000"/>
        </w:rPr>
        <w:t>Документации о закупке, заявка на участие в закупке должна быть подготовлена и предоставлена Заказчику в соответствии с требованиями и условиями данной инструкции. В случае обнаружения в заявке арифметических ошибок, либо недостатков, не меняющих сути заявки, Заказчик в течение суток уведомляет об этом участника закупки и устанавливает срок для проведения заявки в соответствие с требованиями Заказчика.</w:t>
      </w:r>
    </w:p>
    <w:p w:rsidR="00605CB8" w:rsidRDefault="00605CB8" w:rsidP="00605CB8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При этом положения, раскрывающие смысл понятия «недостатков, не меняющих сути заявки» в документации </w:t>
      </w:r>
      <w:proofErr w:type="gramStart"/>
      <w:r>
        <w:rPr>
          <w:color w:val="000000"/>
        </w:rPr>
        <w:t>о закупке</w:t>
      </w:r>
      <w:proofErr w:type="gramEnd"/>
      <w:r>
        <w:rPr>
          <w:color w:val="000000"/>
        </w:rPr>
        <w:t xml:space="preserve"> также отсутствуют, что во взаимосвязи с </w:t>
      </w:r>
      <w:proofErr w:type="spellStart"/>
      <w:r>
        <w:rPr>
          <w:color w:val="000000"/>
        </w:rPr>
        <w:t>неустановлением</w:t>
      </w:r>
      <w:proofErr w:type="spellEnd"/>
      <w:r>
        <w:rPr>
          <w:color w:val="000000"/>
        </w:rPr>
        <w:t xml:space="preserve"> критериев существенности недостатков заявки предоставляет закупочной комиссии право, основываясь исключительно на своем представлении о </w:t>
      </w:r>
      <w:proofErr w:type="spellStart"/>
      <w:r>
        <w:rPr>
          <w:color w:val="000000"/>
        </w:rPr>
        <w:t>неизменяющих</w:t>
      </w:r>
      <w:proofErr w:type="spellEnd"/>
      <w:r>
        <w:rPr>
          <w:color w:val="000000"/>
        </w:rPr>
        <w:t xml:space="preserve"> суть заявки недостатках </w:t>
      </w:r>
      <w:r>
        <w:rPr>
          <w:color w:val="000000"/>
        </w:rPr>
        <w:lastRenderedPageBreak/>
        <w:t xml:space="preserve">и о недостатках существенных, принимать решение о соответствии документации одних заявок и об отклонении других заявок.  </w:t>
      </w:r>
    </w:p>
    <w:p w:rsidR="00605CB8" w:rsidRDefault="00605CB8" w:rsidP="00605CB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таких обстоятельствах отсутствие в документации о закупке однозначных и понятных критериев оценки заявок на предмет их соответствия требованиям документации о закупке противоречит целям Закона о закупках, поскольку объявление публичной процедуры, когда участникам закупки неизвестны критерии, при которых та или иная заявка участника признается соответствующей либо несоответствующей документации, препятствует развитию добросовестной конкуренции и способствует ограничению возможности участия юридических и физических лиц в закупке, создает условия для злоупотреблений со стороны организатора торгов.</w:t>
      </w:r>
    </w:p>
    <w:p w:rsidR="00605CB8" w:rsidRDefault="00605CB8" w:rsidP="00605CB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907B5">
        <w:rPr>
          <w:rFonts w:eastAsiaTheme="minorHAnsi"/>
          <w:lang w:eastAsia="en-US"/>
        </w:rPr>
        <w:t xml:space="preserve">Таким образом, на основании изложенного, Комиссия </w:t>
      </w:r>
      <w:r>
        <w:rPr>
          <w:rFonts w:eastAsiaTheme="minorHAnsi"/>
          <w:lang w:eastAsia="en-US"/>
        </w:rPr>
        <w:t>Астраханского</w:t>
      </w:r>
      <w:r w:rsidRPr="00B907B5">
        <w:rPr>
          <w:rFonts w:eastAsiaTheme="minorHAnsi"/>
          <w:lang w:eastAsia="en-US"/>
        </w:rPr>
        <w:t xml:space="preserve"> УФАС России приходит к выводу, что вследствие</w:t>
      </w:r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не</w:t>
      </w:r>
      <w:r w:rsidRPr="00B907B5">
        <w:rPr>
          <w:rFonts w:eastAsiaTheme="minorHAnsi"/>
          <w:lang w:eastAsia="en-US"/>
        </w:rPr>
        <w:t>установления</w:t>
      </w:r>
      <w:proofErr w:type="spellEnd"/>
      <w:r w:rsidRPr="00B907B5">
        <w:rPr>
          <w:rFonts w:eastAsiaTheme="minorHAnsi"/>
          <w:lang w:eastAsia="en-US"/>
        </w:rPr>
        <w:t xml:space="preserve"> в составе </w:t>
      </w:r>
      <w:r>
        <w:rPr>
          <w:rFonts w:eastAsiaTheme="minorHAnsi"/>
          <w:lang w:eastAsia="en-US"/>
        </w:rPr>
        <w:t>документации о закупке</w:t>
      </w:r>
      <w:r w:rsidRPr="00B907B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четких критериев существенного (либо несущественного) несоответствия требованиям документации о закупке, </w:t>
      </w:r>
      <w:r w:rsidRPr="00B907B5">
        <w:rPr>
          <w:rFonts w:eastAsiaTheme="minorHAnsi"/>
          <w:lang w:eastAsia="en-US"/>
        </w:rPr>
        <w:t xml:space="preserve">Организатором закупки допущены нарушения принципа равноправия, справедливости, отсутствия дискриминации и необоснованных ограничений конкуренции по отношению к участникам закупки, определенного </w:t>
      </w:r>
      <w:hyperlink r:id="rId6" w:history="1">
        <w:r>
          <w:rPr>
            <w:rFonts w:eastAsiaTheme="minorHAnsi"/>
            <w:lang w:eastAsia="en-US"/>
          </w:rPr>
          <w:t>п.2 ч.1 ст.</w:t>
        </w:r>
        <w:r w:rsidRPr="00B907B5">
          <w:rPr>
            <w:rFonts w:eastAsiaTheme="minorHAnsi"/>
            <w:lang w:eastAsia="en-US"/>
          </w:rPr>
          <w:t>3</w:t>
        </w:r>
      </w:hyperlink>
      <w:r w:rsidRPr="00B907B5">
        <w:rPr>
          <w:rFonts w:eastAsiaTheme="minorHAnsi"/>
          <w:lang w:eastAsia="en-US"/>
        </w:rPr>
        <w:t xml:space="preserve"> Закона </w:t>
      </w:r>
      <w:r>
        <w:rPr>
          <w:rFonts w:eastAsiaTheme="minorHAnsi"/>
          <w:lang w:eastAsia="en-US"/>
        </w:rPr>
        <w:t>о закупках и п.1.1.4.2 Положения о закупках.</w:t>
      </w:r>
    </w:p>
    <w:p w:rsidR="00605CB8" w:rsidRDefault="00605CB8" w:rsidP="00605CB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0528B">
        <w:rPr>
          <w:rFonts w:eastAsiaTheme="minorHAnsi"/>
          <w:lang w:eastAsia="en-US"/>
        </w:rPr>
        <w:t xml:space="preserve">В  силу требований п.10 ст.13 Закона о закупках </w:t>
      </w:r>
      <w:r>
        <w:rPr>
          <w:rFonts w:eastAsiaTheme="minorHAnsi"/>
          <w:lang w:eastAsia="en-US"/>
        </w:rPr>
        <w:t>л</w:t>
      </w:r>
      <w:r w:rsidRPr="00C0528B">
        <w:rPr>
          <w:rFonts w:eastAsiaTheme="minorHAnsi"/>
          <w:lang w:eastAsia="en-US"/>
        </w:rPr>
        <w:t xml:space="preserve">юбой участник закупки вправе обжаловать в антимонопольном органе в порядке, установленном </w:t>
      </w:r>
      <w:hyperlink r:id="rId7" w:history="1">
        <w:r w:rsidRPr="00C0528B">
          <w:rPr>
            <w:rFonts w:eastAsiaTheme="minorHAnsi"/>
            <w:lang w:eastAsia="en-US"/>
          </w:rPr>
          <w:t>ст</w:t>
        </w:r>
        <w:r>
          <w:rPr>
            <w:rFonts w:eastAsiaTheme="minorHAnsi"/>
            <w:lang w:eastAsia="en-US"/>
          </w:rPr>
          <w:t>.</w:t>
        </w:r>
        <w:r w:rsidRPr="00C0528B">
          <w:rPr>
            <w:rFonts w:eastAsiaTheme="minorHAnsi"/>
            <w:lang w:eastAsia="en-US"/>
          </w:rPr>
          <w:t>18.1</w:t>
        </w:r>
      </w:hyperlink>
      <w:r w:rsidRPr="00C0528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Закона о защите конкуренции </w:t>
      </w:r>
      <w:r w:rsidRPr="00C0528B">
        <w:rPr>
          <w:rFonts w:eastAsiaTheme="minorHAnsi"/>
          <w:lang w:eastAsia="en-US"/>
        </w:rPr>
        <w:t>действия (бездействие) комиссии по осуществлению закупок при закупке товаров, работ, услуг, если такие действия (бездействие) нарушают права и закон</w:t>
      </w:r>
      <w:r>
        <w:rPr>
          <w:rFonts w:eastAsiaTheme="minorHAnsi"/>
          <w:lang w:eastAsia="en-US"/>
        </w:rPr>
        <w:t xml:space="preserve">ные интересы участника закупки, в случае </w:t>
      </w:r>
      <w:r w:rsidRPr="00C0528B">
        <w:rPr>
          <w:rFonts w:eastAsiaTheme="minorHAnsi"/>
          <w:lang w:eastAsia="en-US"/>
        </w:rPr>
        <w:t>осуществлени</w:t>
      </w:r>
      <w:r>
        <w:rPr>
          <w:rFonts w:eastAsiaTheme="minorHAnsi"/>
          <w:lang w:eastAsia="en-US"/>
        </w:rPr>
        <w:t>я</w:t>
      </w:r>
      <w:r w:rsidRPr="00C0528B">
        <w:rPr>
          <w:rFonts w:eastAsiaTheme="minorHAnsi"/>
          <w:lang w:eastAsia="en-US"/>
        </w:rPr>
        <w:t xml:space="preserve"> заказчиком закупки с нарушением требований</w:t>
      </w:r>
      <w:r>
        <w:rPr>
          <w:rFonts w:eastAsiaTheme="minorHAnsi"/>
          <w:lang w:eastAsia="en-US"/>
        </w:rPr>
        <w:t xml:space="preserve"> Закона о закупках.</w:t>
      </w:r>
    </w:p>
    <w:p w:rsidR="00605CB8" w:rsidRDefault="00605CB8" w:rsidP="00605CB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Поскольку организатором закупки было допущено нарушение, ограничивающее доступ к участию в закупке, то Комиссия Управления признает его существенным, влияющем на субъектный состав участников закупки. </w:t>
      </w:r>
    </w:p>
    <w:p w:rsidR="00605CB8" w:rsidRPr="00C0528B" w:rsidRDefault="00605CB8" w:rsidP="00605CB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Для устранения данного нарушения Комиссия полагает необходимым выдать предписание.  </w:t>
      </w:r>
    </w:p>
    <w:p w:rsidR="00605CB8" w:rsidRPr="00B72B67" w:rsidRDefault="00605CB8" w:rsidP="00605C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Комиссия </w:t>
      </w:r>
    </w:p>
    <w:p w:rsidR="00605CB8" w:rsidRDefault="00605CB8" w:rsidP="00605CB8">
      <w:pPr>
        <w:ind w:firstLine="567"/>
        <w:jc w:val="both"/>
      </w:pPr>
    </w:p>
    <w:p w:rsidR="00605CB8" w:rsidRDefault="00605CB8" w:rsidP="00605CB8">
      <w:pPr>
        <w:ind w:firstLine="567"/>
        <w:jc w:val="both"/>
      </w:pPr>
    </w:p>
    <w:p w:rsidR="00605CB8" w:rsidRPr="006C40F1" w:rsidRDefault="00605CB8" w:rsidP="00605CB8">
      <w:pPr>
        <w:autoSpaceDE w:val="0"/>
        <w:ind w:firstLine="720"/>
        <w:jc w:val="center"/>
        <w:rPr>
          <w:b/>
          <w:bCs/>
        </w:rPr>
      </w:pPr>
      <w:r w:rsidRPr="006C40F1">
        <w:t xml:space="preserve"> </w:t>
      </w:r>
      <w:r w:rsidRPr="006C40F1">
        <w:rPr>
          <w:b/>
          <w:bCs/>
        </w:rPr>
        <w:t>РЕШИЛА:</w:t>
      </w:r>
    </w:p>
    <w:p w:rsidR="00605CB8" w:rsidRPr="006C40F1" w:rsidRDefault="00605CB8" w:rsidP="00605CB8">
      <w:pPr>
        <w:autoSpaceDE w:val="0"/>
        <w:ind w:firstLine="720"/>
        <w:jc w:val="both"/>
      </w:pPr>
    </w:p>
    <w:p w:rsidR="00605CB8" w:rsidRDefault="00605CB8" w:rsidP="00605CB8">
      <w:pPr>
        <w:autoSpaceDE w:val="0"/>
        <w:ind w:firstLine="720"/>
        <w:jc w:val="both"/>
      </w:pPr>
      <w:r>
        <w:t xml:space="preserve">1. Признать </w:t>
      </w:r>
      <w:r w:rsidRPr="00483F21">
        <w:t>жалоб</w:t>
      </w:r>
      <w:r>
        <w:t>у</w:t>
      </w:r>
      <w:r w:rsidRPr="00483F21">
        <w:t xml:space="preserve"> </w:t>
      </w:r>
      <w:r w:rsidRPr="00176B8D">
        <w:t>Общества с ограниченной ответственностью «Региональный стандарт» (далее - Заявитель) на действия</w:t>
      </w:r>
      <w:r w:rsidRPr="00176B8D">
        <w:rPr>
          <w:rFonts w:eastAsia="Arial Unicode MS"/>
        </w:rPr>
        <w:t xml:space="preserve"> </w:t>
      </w:r>
      <w:r w:rsidRPr="00176B8D">
        <w:t xml:space="preserve">Общества с ограниченной ответственностью «ЛУКОЙЛ-Астраханьэнерго» (далее - Организатор закупки) при проведении запроса технико-коммерческих предложений на </w:t>
      </w:r>
      <w:r w:rsidRPr="00176B8D">
        <w:rPr>
          <w:shd w:val="clear" w:color="auto" w:fill="FFFFFF"/>
        </w:rPr>
        <w:t xml:space="preserve">проведение работ по </w:t>
      </w:r>
      <w:proofErr w:type="spellStart"/>
      <w:r w:rsidRPr="00176B8D">
        <w:rPr>
          <w:shd w:val="clear" w:color="auto" w:fill="FFFFFF"/>
        </w:rPr>
        <w:t>госповерке</w:t>
      </w:r>
      <w:proofErr w:type="spellEnd"/>
      <w:r w:rsidRPr="00176B8D">
        <w:rPr>
          <w:shd w:val="clear" w:color="auto" w:fill="FFFFFF"/>
        </w:rPr>
        <w:t xml:space="preserve"> аналитических приборов химического контроля на ПГУ-110 и ПГУ-235</w:t>
      </w:r>
      <w:r w:rsidRPr="00176B8D">
        <w:t xml:space="preserve"> (реестровый номер извещения   3107628368)</w:t>
      </w:r>
      <w:r>
        <w:t>, обоснованной.</w:t>
      </w:r>
    </w:p>
    <w:p w:rsidR="00605CB8" w:rsidRDefault="00605CB8" w:rsidP="00605CB8">
      <w:pPr>
        <w:autoSpaceDE w:val="0"/>
        <w:ind w:firstLine="720"/>
        <w:jc w:val="both"/>
      </w:pPr>
      <w:r>
        <w:t xml:space="preserve">2. Признать заказчика нарушившим </w:t>
      </w:r>
      <w:r>
        <w:rPr>
          <w:rFonts w:eastAsiaTheme="minorHAnsi"/>
          <w:lang w:eastAsia="en-US"/>
        </w:rPr>
        <w:t xml:space="preserve">п.2 ч.1 ст.3 </w:t>
      </w:r>
      <w:r w:rsidRPr="00C06725">
        <w:t>Федерального закона от 18.07.2011 №223-ФЗ «О закупках товаров, работ, услуг отдельными видами юридических лиц»</w:t>
      </w:r>
      <w:r>
        <w:t xml:space="preserve"> и п.1.1.4.2 Положения о закупках товаров, работ, услуг для нужд ООО «</w:t>
      </w:r>
      <w:r w:rsidRPr="00176B8D">
        <w:t>ЛУКОЙЛ-Астраханьэнерго</w:t>
      </w:r>
      <w:r>
        <w:t>».</w:t>
      </w:r>
    </w:p>
    <w:p w:rsidR="00605CB8" w:rsidRDefault="00605CB8" w:rsidP="00605CB8">
      <w:pPr>
        <w:autoSpaceDE w:val="0"/>
        <w:ind w:firstLine="720"/>
        <w:jc w:val="both"/>
      </w:pPr>
      <w:r>
        <w:t>3. Выдать Организатору закупки предписание об устранении допущенных нарушений, для чего в срок до 26.04.2019:</w:t>
      </w:r>
    </w:p>
    <w:p w:rsidR="00605CB8" w:rsidRDefault="00605CB8" w:rsidP="00605CB8">
      <w:pPr>
        <w:autoSpaceDE w:val="0"/>
        <w:ind w:firstLine="720"/>
        <w:jc w:val="both"/>
      </w:pPr>
      <w:r>
        <w:t xml:space="preserve">- отменить протоколы, составленные при проведении запроса технико-коммерческих предложений </w:t>
      </w:r>
      <w:r w:rsidRPr="00176B8D">
        <w:t xml:space="preserve">на </w:t>
      </w:r>
      <w:r w:rsidRPr="00176B8D">
        <w:rPr>
          <w:shd w:val="clear" w:color="auto" w:fill="FFFFFF"/>
        </w:rPr>
        <w:t xml:space="preserve">проведение работ по </w:t>
      </w:r>
      <w:proofErr w:type="spellStart"/>
      <w:r w:rsidRPr="00176B8D">
        <w:rPr>
          <w:shd w:val="clear" w:color="auto" w:fill="FFFFFF"/>
        </w:rPr>
        <w:t>госповерке</w:t>
      </w:r>
      <w:proofErr w:type="spellEnd"/>
      <w:r w:rsidRPr="00176B8D">
        <w:rPr>
          <w:shd w:val="clear" w:color="auto" w:fill="FFFFFF"/>
        </w:rPr>
        <w:t xml:space="preserve"> аналитических приборов химического контроля на ПГУ-110 и ПГУ-235</w:t>
      </w:r>
      <w:r>
        <w:t>;</w:t>
      </w:r>
    </w:p>
    <w:p w:rsidR="00605CB8" w:rsidRDefault="00605CB8" w:rsidP="00605CB8">
      <w:pPr>
        <w:autoSpaceDE w:val="0"/>
        <w:ind w:firstLine="720"/>
        <w:jc w:val="both"/>
      </w:pPr>
      <w:r w:rsidRPr="00305676">
        <w:t xml:space="preserve">- внести изменения в документацию о запросе технико-коммерческих предложений на </w:t>
      </w:r>
      <w:r w:rsidRPr="00305676">
        <w:rPr>
          <w:shd w:val="clear" w:color="auto" w:fill="FFFFFF"/>
        </w:rPr>
        <w:t xml:space="preserve">проведение работ по </w:t>
      </w:r>
      <w:proofErr w:type="spellStart"/>
      <w:r w:rsidRPr="00305676">
        <w:rPr>
          <w:shd w:val="clear" w:color="auto" w:fill="FFFFFF"/>
        </w:rPr>
        <w:t>госповерке</w:t>
      </w:r>
      <w:proofErr w:type="spellEnd"/>
      <w:r w:rsidRPr="00305676">
        <w:rPr>
          <w:shd w:val="clear" w:color="auto" w:fill="FFFFFF"/>
        </w:rPr>
        <w:t xml:space="preserve"> аналитических приборов химического контроля на ПГУ-110 и ПГУ-235 с учетом решения Астраханского УФАС России от 10.04.2019 № </w:t>
      </w:r>
      <w:r w:rsidRPr="00305676">
        <w:rPr>
          <w:bCs/>
        </w:rPr>
        <w:t xml:space="preserve">030/07/3-293/2019 и с целью устранения указанных в данном решении нарушений </w:t>
      </w:r>
      <w:r w:rsidRPr="00305676">
        <w:t>Федерального закона от 18.07.2011 №223-ФЗ «О закупках товаров, работ, услуг отдельными видами юридических лиц» и п.1.1.4.2 Положения о закупках товаров, работ, услуг для нужд ООО «ЛУКОЙЛ-Астраханьэнерго»;</w:t>
      </w:r>
      <w:r>
        <w:t xml:space="preserve"> </w:t>
      </w:r>
    </w:p>
    <w:p w:rsidR="00605CB8" w:rsidRDefault="00605CB8" w:rsidP="00605CB8">
      <w:pPr>
        <w:autoSpaceDE w:val="0"/>
        <w:ind w:firstLine="720"/>
        <w:jc w:val="both"/>
      </w:pPr>
      <w:r>
        <w:t xml:space="preserve">- продлить срок подачи заявок на участие в запросе технико-коммерческих предложений </w:t>
      </w:r>
      <w:r w:rsidRPr="00176B8D">
        <w:t xml:space="preserve">на </w:t>
      </w:r>
      <w:r w:rsidRPr="00176B8D">
        <w:rPr>
          <w:shd w:val="clear" w:color="auto" w:fill="FFFFFF"/>
        </w:rPr>
        <w:t xml:space="preserve">проведение работ по </w:t>
      </w:r>
      <w:proofErr w:type="spellStart"/>
      <w:r w:rsidRPr="00176B8D">
        <w:rPr>
          <w:shd w:val="clear" w:color="auto" w:fill="FFFFFF"/>
        </w:rPr>
        <w:t>госповерке</w:t>
      </w:r>
      <w:proofErr w:type="spellEnd"/>
      <w:r w:rsidRPr="00176B8D">
        <w:rPr>
          <w:shd w:val="clear" w:color="auto" w:fill="FFFFFF"/>
        </w:rPr>
        <w:t xml:space="preserve"> аналитических приборов химического контроля на ПГУ-110 и ПГУ-235</w:t>
      </w:r>
      <w:r w:rsidRPr="00176B8D">
        <w:t xml:space="preserve"> </w:t>
      </w:r>
      <w:r>
        <w:t>в соответствии с требованиями Закона о закупках;</w:t>
      </w:r>
    </w:p>
    <w:p w:rsidR="00605CB8" w:rsidRDefault="00605CB8" w:rsidP="00605CB8">
      <w:pPr>
        <w:autoSpaceDE w:val="0"/>
        <w:ind w:firstLine="720"/>
        <w:jc w:val="both"/>
      </w:pPr>
      <w:r>
        <w:lastRenderedPageBreak/>
        <w:t xml:space="preserve">- разместить информацию об отмене протоколов, внесении изменений в документацию о запросе технико-коммерческих предложений </w:t>
      </w:r>
      <w:r w:rsidRPr="00176B8D">
        <w:t xml:space="preserve">на </w:t>
      </w:r>
      <w:r w:rsidRPr="00176B8D">
        <w:rPr>
          <w:shd w:val="clear" w:color="auto" w:fill="FFFFFF"/>
        </w:rPr>
        <w:t xml:space="preserve">проведение работ по </w:t>
      </w:r>
      <w:proofErr w:type="spellStart"/>
      <w:r w:rsidRPr="00176B8D">
        <w:rPr>
          <w:shd w:val="clear" w:color="auto" w:fill="FFFFFF"/>
        </w:rPr>
        <w:t>госповерке</w:t>
      </w:r>
      <w:proofErr w:type="spellEnd"/>
      <w:r w:rsidRPr="00176B8D">
        <w:rPr>
          <w:shd w:val="clear" w:color="auto" w:fill="FFFFFF"/>
        </w:rPr>
        <w:t xml:space="preserve"> аналитических приборов химического контроля на ПГУ-110 и ПГУ-235</w:t>
      </w:r>
      <w:r>
        <w:rPr>
          <w:shd w:val="clear" w:color="auto" w:fill="FFFFFF"/>
        </w:rPr>
        <w:t xml:space="preserve"> </w:t>
      </w:r>
      <w:r>
        <w:t>и продлении срока подачи заявок на официальном сайте единой информационной системы;</w:t>
      </w:r>
    </w:p>
    <w:p w:rsidR="00605CB8" w:rsidRDefault="00605CB8" w:rsidP="00605CB8">
      <w:pPr>
        <w:autoSpaceDE w:val="0"/>
        <w:ind w:firstLine="720"/>
        <w:jc w:val="both"/>
      </w:pPr>
      <w:r>
        <w:t>- представить в Астраханское УФАС России документы, свидетельствующие об исполнении выданного предписания.</w:t>
      </w:r>
    </w:p>
    <w:p w:rsidR="00605CB8" w:rsidRPr="006C40F1" w:rsidRDefault="00605CB8" w:rsidP="00605CB8">
      <w:pPr>
        <w:autoSpaceDE w:val="0"/>
        <w:ind w:firstLine="720"/>
        <w:jc w:val="both"/>
      </w:pPr>
    </w:p>
    <w:p w:rsidR="00605CB8" w:rsidRPr="006C40F1" w:rsidRDefault="00605CB8" w:rsidP="00605CB8">
      <w:pPr>
        <w:autoSpaceDE w:val="0"/>
        <w:ind w:firstLine="720"/>
        <w:jc w:val="both"/>
      </w:pPr>
      <w:r w:rsidRPr="006C40F1">
        <w:tab/>
      </w:r>
    </w:p>
    <w:p w:rsidR="00605CB8" w:rsidRDefault="00605CB8" w:rsidP="00605CB8">
      <w:pPr>
        <w:autoSpaceDE w:val="0"/>
      </w:pPr>
      <w:r w:rsidRPr="006C40F1">
        <w:t xml:space="preserve">Председатель комиссии </w:t>
      </w:r>
      <w:r w:rsidRPr="006C40F1">
        <w:tab/>
      </w:r>
      <w:r w:rsidRPr="006C40F1">
        <w:tab/>
      </w:r>
      <w:r w:rsidRPr="006C40F1">
        <w:tab/>
      </w:r>
      <w:r w:rsidRPr="006C40F1">
        <w:tab/>
      </w:r>
      <w:r w:rsidRPr="006C40F1">
        <w:tab/>
      </w:r>
      <w:r w:rsidRPr="006C40F1">
        <w:tab/>
      </w:r>
      <w:r w:rsidRPr="006C40F1">
        <w:tab/>
        <w:t xml:space="preserve">          </w:t>
      </w:r>
      <w:r>
        <w:t xml:space="preserve">   </w:t>
      </w:r>
      <w:proofErr w:type="gramStart"/>
      <w:r>
        <w:t xml:space="preserve">   </w:t>
      </w:r>
      <w:r w:rsidR="003B6A7C">
        <w:rPr>
          <w:lang w:val="en-US"/>
        </w:rPr>
        <w:t>&lt;</w:t>
      </w:r>
      <w:proofErr w:type="gramEnd"/>
      <w:r w:rsidR="003B6A7C">
        <w:rPr>
          <w:lang w:val="en-US"/>
        </w:rPr>
        <w:t>………….&gt;</w:t>
      </w:r>
    </w:p>
    <w:p w:rsidR="00605CB8" w:rsidRDefault="00605CB8" w:rsidP="00605CB8">
      <w:pPr>
        <w:autoSpaceDE w:val="0"/>
      </w:pPr>
    </w:p>
    <w:p w:rsidR="00605CB8" w:rsidRPr="006C40F1" w:rsidRDefault="00605CB8" w:rsidP="00605CB8">
      <w:pPr>
        <w:autoSpaceDE w:val="0"/>
      </w:pPr>
    </w:p>
    <w:p w:rsidR="00605CB8" w:rsidRDefault="00605CB8" w:rsidP="00605CB8">
      <w:pPr>
        <w:autoSpaceDE w:val="0"/>
        <w:spacing w:before="108" w:after="108"/>
      </w:pPr>
      <w:r>
        <w:t xml:space="preserve"> </w:t>
      </w:r>
      <w:r w:rsidRPr="006C40F1">
        <w:t>Члены комиссии</w:t>
      </w:r>
      <w:r w:rsidRPr="006C40F1">
        <w:tab/>
      </w:r>
      <w:r w:rsidRPr="006C40F1">
        <w:tab/>
      </w:r>
      <w:r w:rsidRPr="006C40F1">
        <w:tab/>
      </w:r>
      <w:r>
        <w:t xml:space="preserve">                                                                        </w:t>
      </w:r>
      <w:proofErr w:type="gramStart"/>
      <w:r>
        <w:t xml:space="preserve">   </w:t>
      </w:r>
      <w:r w:rsidR="003B6A7C">
        <w:rPr>
          <w:lang w:val="en-US"/>
        </w:rPr>
        <w:t>&lt;</w:t>
      </w:r>
      <w:proofErr w:type="gramEnd"/>
      <w:r w:rsidR="003B6A7C">
        <w:rPr>
          <w:lang w:val="en-US"/>
        </w:rPr>
        <w:t>………….&gt;</w:t>
      </w:r>
      <w:r w:rsidRPr="006C40F1">
        <w:tab/>
      </w:r>
      <w:r w:rsidRPr="006C40F1">
        <w:tab/>
      </w:r>
      <w:r w:rsidRPr="006C40F1">
        <w:tab/>
      </w:r>
      <w:r>
        <w:t xml:space="preserve">                                                                                                                                            </w:t>
      </w:r>
    </w:p>
    <w:p w:rsidR="00605CB8" w:rsidRDefault="00605CB8" w:rsidP="00605CB8">
      <w:pPr>
        <w:ind w:left="15"/>
        <w:jc w:val="right"/>
      </w:pPr>
      <w:r w:rsidRPr="006C40F1">
        <w:tab/>
      </w:r>
      <w:r w:rsidRPr="006C40F1">
        <w:tab/>
      </w:r>
      <w:r w:rsidRPr="006C40F1">
        <w:tab/>
      </w:r>
      <w:r w:rsidRPr="006C40F1">
        <w:tab/>
      </w:r>
      <w:r w:rsidRPr="006C40F1">
        <w:tab/>
      </w:r>
      <w:r w:rsidRPr="006C40F1">
        <w:tab/>
      </w:r>
      <w:r w:rsidRPr="006C40F1">
        <w:tab/>
        <w:t xml:space="preserve">        </w:t>
      </w:r>
      <w:r w:rsidRPr="006C40F1">
        <w:tab/>
      </w:r>
    </w:p>
    <w:p w:rsidR="00605CB8" w:rsidRDefault="00605CB8" w:rsidP="00605CB8">
      <w:pPr>
        <w:ind w:left="15"/>
        <w:jc w:val="both"/>
      </w:pPr>
      <w:r>
        <w:t xml:space="preserve">                                                                                                                                      </w:t>
      </w:r>
      <w:r w:rsidR="003B6A7C">
        <w:rPr>
          <w:lang w:val="en-US"/>
        </w:rPr>
        <w:t>&lt;………….&gt;</w:t>
      </w:r>
    </w:p>
    <w:p w:rsidR="00605CB8" w:rsidRDefault="00605CB8" w:rsidP="00605CB8">
      <w:pPr>
        <w:ind w:left="15"/>
        <w:jc w:val="center"/>
      </w:pPr>
    </w:p>
    <w:p w:rsidR="00605CB8" w:rsidRDefault="00605CB8" w:rsidP="00605CB8">
      <w:pPr>
        <w:ind w:left="15"/>
        <w:jc w:val="center"/>
      </w:pPr>
    </w:p>
    <w:p w:rsidR="00605CB8" w:rsidRPr="00986F41" w:rsidRDefault="00605CB8" w:rsidP="00605CB8">
      <w:pPr>
        <w:ind w:left="15"/>
        <w:jc w:val="center"/>
      </w:pPr>
      <w:r>
        <w:t xml:space="preserve">                                                                                                                             </w:t>
      </w:r>
    </w:p>
    <w:p w:rsidR="00605CB8" w:rsidRPr="00FB58A4" w:rsidRDefault="00605CB8" w:rsidP="00605CB8">
      <w:pPr>
        <w:autoSpaceDE w:val="0"/>
        <w:ind w:left="40"/>
        <w:jc w:val="both"/>
        <w:rPr>
          <w:iCs/>
        </w:rPr>
      </w:pPr>
      <w:r w:rsidRPr="00FB58A4">
        <w:rPr>
          <w:iCs/>
        </w:rPr>
        <w:tab/>
        <w:t>Решение может быть обжаловано в арбитражный суд в течение трех месяцев со дня его принятия.</w:t>
      </w:r>
    </w:p>
    <w:p w:rsidR="00605CB8" w:rsidRDefault="00605CB8" w:rsidP="00605CB8"/>
    <w:p w:rsidR="00605CB8" w:rsidRDefault="00605CB8" w:rsidP="00605CB8"/>
    <w:p w:rsidR="00605CB8" w:rsidRDefault="00605CB8" w:rsidP="00605CB8"/>
    <w:p w:rsidR="00605CB8" w:rsidRDefault="00605CB8" w:rsidP="00605CB8"/>
    <w:p w:rsidR="00916F03" w:rsidRDefault="008F1B2B"/>
    <w:p w:rsidR="00EF7123" w:rsidRDefault="00EF7123"/>
    <w:p w:rsidR="00EF7123" w:rsidRDefault="00EF7123"/>
    <w:p w:rsidR="00EF7123" w:rsidRDefault="00EF7123"/>
    <w:p w:rsidR="00EF7123" w:rsidRDefault="00EF7123"/>
    <w:p w:rsidR="00EF7123" w:rsidRDefault="00EF7123"/>
    <w:p w:rsidR="00EF7123" w:rsidRDefault="00EF7123"/>
    <w:p w:rsidR="00EF7123" w:rsidRDefault="00EF7123"/>
    <w:p w:rsidR="00EF7123" w:rsidRDefault="00EF7123"/>
    <w:p w:rsidR="00EF7123" w:rsidRDefault="00EF7123"/>
    <w:p w:rsidR="00EF7123" w:rsidRDefault="00EF7123"/>
    <w:p w:rsidR="00EF7123" w:rsidRDefault="00EF7123"/>
    <w:p w:rsidR="00EF7123" w:rsidRDefault="00EF7123"/>
    <w:p w:rsidR="00EF7123" w:rsidRDefault="00EF7123"/>
    <w:p w:rsidR="00EF7123" w:rsidRDefault="00EF7123"/>
    <w:p w:rsidR="00EF7123" w:rsidRDefault="00EF7123"/>
    <w:p w:rsidR="00EF7123" w:rsidRDefault="00EF7123"/>
    <w:p w:rsidR="00EF7123" w:rsidRDefault="00EF7123"/>
    <w:p w:rsidR="00EF7123" w:rsidRDefault="00EF7123"/>
    <w:p w:rsidR="00EF7123" w:rsidRDefault="00EF7123"/>
    <w:p w:rsidR="00EF7123" w:rsidRDefault="00EF7123"/>
    <w:p w:rsidR="00EF7123" w:rsidRDefault="00EF7123"/>
    <w:p w:rsidR="00EF7123" w:rsidRDefault="00EF7123"/>
    <w:p w:rsidR="00EF7123" w:rsidRDefault="00EF7123"/>
    <w:p w:rsidR="00EF7123" w:rsidRDefault="00EF7123"/>
    <w:p w:rsidR="00EF7123" w:rsidRDefault="00EF7123"/>
    <w:p w:rsidR="00EF7123" w:rsidRDefault="00EF7123"/>
    <w:p w:rsidR="00EF7123" w:rsidRDefault="00EF7123"/>
    <w:p w:rsidR="00EF7123" w:rsidRDefault="00EF7123"/>
    <w:p w:rsidR="00EF7123" w:rsidRDefault="00EF7123" w:rsidP="00EF7123">
      <w:pPr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61312" behindDoc="0" locked="0" layoutInCell="1" allowOverlap="1" wp14:anchorId="717608A7" wp14:editId="5836EF8B">
            <wp:simplePos x="0" y="0"/>
            <wp:positionH relativeFrom="column">
              <wp:posOffset>2808605</wp:posOffset>
            </wp:positionH>
            <wp:positionV relativeFrom="paragraph">
              <wp:posOffset>-365125</wp:posOffset>
            </wp:positionV>
            <wp:extent cx="540385" cy="61658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16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123" w:rsidRDefault="00EF7123" w:rsidP="00EF7123">
      <w:pPr>
        <w:jc w:val="center"/>
      </w:pPr>
      <w:r>
        <w:t>ФЕДЕРАЛЬНАЯ АНТИМОНОПОЛЬНАЯ СЛУЖБА</w:t>
      </w:r>
    </w:p>
    <w:p w:rsidR="00EF7123" w:rsidRDefault="00EF7123" w:rsidP="00EF7123">
      <w:pPr>
        <w:pStyle w:val="1"/>
        <w:tabs>
          <w:tab w:val="left" w:pos="0"/>
        </w:tabs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УПРАВЛЕНИЕ ФЕДЕРАЛЬНОЙ АНТИМОНОПОЛЬНОЙ СЛУЖБЫ</w:t>
      </w:r>
    </w:p>
    <w:p w:rsidR="00EF7123" w:rsidRDefault="00EF7123" w:rsidP="00EF7123">
      <w:pPr>
        <w:pStyle w:val="1"/>
        <w:tabs>
          <w:tab w:val="left" w:pos="0"/>
          <w:tab w:val="center" w:pos="4535"/>
          <w:tab w:val="right" w:pos="9071"/>
        </w:tabs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ПО АСТРАХАНСКОЙ ОБЛАСТИ</w:t>
      </w:r>
    </w:p>
    <w:p w:rsidR="00EF7123" w:rsidRPr="007A27FC" w:rsidRDefault="00EF7123" w:rsidP="00EF7123">
      <w:pPr>
        <w:pBdr>
          <w:top w:val="single" w:sz="8" w:space="1" w:color="000000"/>
        </w:pBdr>
        <w:jc w:val="center"/>
      </w:pPr>
      <w:r>
        <w:t xml:space="preserve">414000, г. Астрахань, ул. Шаумяна, 47, а/я 267, тел (851-2) 39-05-80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to</w:t>
      </w:r>
      <w:r>
        <w:t>30@</w:t>
      </w:r>
      <w:proofErr w:type="spellStart"/>
      <w:r>
        <w:rPr>
          <w:lang w:val="en-US"/>
        </w:rPr>
        <w:t>fas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EF7123" w:rsidRPr="00372A23" w:rsidRDefault="00EF7123" w:rsidP="00EF7123">
      <w:pPr>
        <w:jc w:val="both"/>
      </w:pPr>
    </w:p>
    <w:p w:rsidR="00EF7123" w:rsidRPr="00342AF0" w:rsidRDefault="00EF7123" w:rsidP="00EF7123">
      <w:pPr>
        <w:pStyle w:val="3"/>
        <w:tabs>
          <w:tab w:val="left" w:pos="0"/>
        </w:tabs>
        <w:rPr>
          <w:b/>
          <w:bCs/>
          <w:szCs w:val="26"/>
        </w:rPr>
      </w:pPr>
      <w:r w:rsidRPr="00342AF0">
        <w:rPr>
          <w:b/>
          <w:bCs/>
          <w:szCs w:val="26"/>
        </w:rPr>
        <w:t xml:space="preserve">Предписание </w:t>
      </w:r>
      <w:r w:rsidRPr="006C40F1">
        <w:rPr>
          <w:b/>
          <w:bCs/>
          <w:sz w:val="24"/>
          <w:szCs w:val="24"/>
        </w:rPr>
        <w:t>№</w:t>
      </w:r>
      <w:r>
        <w:rPr>
          <w:b/>
          <w:bCs/>
          <w:sz w:val="24"/>
          <w:szCs w:val="24"/>
        </w:rPr>
        <w:t>030/07/3-293/2019</w:t>
      </w:r>
    </w:p>
    <w:p w:rsidR="00EF7123" w:rsidRPr="009318B8" w:rsidRDefault="00EF7123" w:rsidP="00EF7123">
      <w:pPr>
        <w:pStyle w:val="3"/>
        <w:tabs>
          <w:tab w:val="left" w:pos="0"/>
        </w:tabs>
        <w:rPr>
          <w:b/>
          <w:bCs/>
        </w:rPr>
      </w:pPr>
      <w:r w:rsidRPr="009318B8">
        <w:rPr>
          <w:b/>
          <w:bCs/>
        </w:rPr>
        <w:t>по делу о нарушении процедуры торгов и порядка заключения договоров</w:t>
      </w:r>
    </w:p>
    <w:p w:rsidR="00EF7123" w:rsidRDefault="00EF7123" w:rsidP="00EF7123">
      <w:pPr>
        <w:tabs>
          <w:tab w:val="left" w:pos="0"/>
        </w:tabs>
        <w:ind w:right="-3"/>
        <w:jc w:val="center"/>
      </w:pPr>
    </w:p>
    <w:p w:rsidR="00EF7123" w:rsidRPr="00372A23" w:rsidRDefault="00EF7123" w:rsidP="00EF7123">
      <w:pPr>
        <w:tabs>
          <w:tab w:val="left" w:pos="0"/>
        </w:tabs>
        <w:ind w:right="-3"/>
        <w:jc w:val="center"/>
      </w:pPr>
    </w:p>
    <w:p w:rsidR="00EF7123" w:rsidRDefault="00EF7123" w:rsidP="00EF7123">
      <w:pPr>
        <w:tabs>
          <w:tab w:val="left" w:pos="0"/>
        </w:tabs>
        <w:ind w:right="-3"/>
        <w:jc w:val="center"/>
        <w:rPr>
          <w:b/>
          <w:bCs/>
        </w:rPr>
      </w:pPr>
      <w:proofErr w:type="gramStart"/>
      <w:r>
        <w:rPr>
          <w:b/>
          <w:bCs/>
        </w:rPr>
        <w:t xml:space="preserve">10 </w:t>
      </w:r>
      <w:r w:rsidRPr="00372A23">
        <w:rPr>
          <w:b/>
          <w:bCs/>
        </w:rPr>
        <w:t xml:space="preserve"> </w:t>
      </w:r>
      <w:r>
        <w:rPr>
          <w:b/>
          <w:bCs/>
        </w:rPr>
        <w:t>апреля</w:t>
      </w:r>
      <w:proofErr w:type="gramEnd"/>
      <w:r w:rsidRPr="00372A23">
        <w:rPr>
          <w:b/>
          <w:bCs/>
        </w:rPr>
        <w:t xml:space="preserve"> 201</w:t>
      </w:r>
      <w:r>
        <w:rPr>
          <w:b/>
          <w:bCs/>
        </w:rPr>
        <w:t>9</w:t>
      </w:r>
      <w:r w:rsidRPr="00372A23">
        <w:rPr>
          <w:b/>
          <w:bCs/>
        </w:rPr>
        <w:t xml:space="preserve"> г.                                                                                            </w:t>
      </w:r>
      <w:r>
        <w:rPr>
          <w:b/>
          <w:bCs/>
        </w:rPr>
        <w:t xml:space="preserve">              </w:t>
      </w:r>
      <w:r w:rsidRPr="00372A23">
        <w:rPr>
          <w:b/>
          <w:bCs/>
        </w:rPr>
        <w:t xml:space="preserve"> г. Астрахань</w:t>
      </w:r>
    </w:p>
    <w:p w:rsidR="00EF7123" w:rsidRPr="00372A23" w:rsidRDefault="00EF7123" w:rsidP="00EF7123">
      <w:pPr>
        <w:tabs>
          <w:tab w:val="left" w:pos="0"/>
        </w:tabs>
        <w:ind w:right="-3"/>
        <w:jc w:val="center"/>
        <w:rPr>
          <w:b/>
          <w:bCs/>
        </w:rPr>
      </w:pPr>
    </w:p>
    <w:p w:rsidR="00EF7123" w:rsidRPr="00372A23" w:rsidRDefault="00EF7123" w:rsidP="00EF7123">
      <w:pPr>
        <w:tabs>
          <w:tab w:val="left" w:pos="0"/>
        </w:tabs>
        <w:ind w:firstLine="567"/>
        <w:jc w:val="both"/>
      </w:pPr>
      <w:r w:rsidRPr="00372A23">
        <w:t xml:space="preserve">Комиссия Астраханского УФАС России по контролю за проведением торгов и порядком заключения договоров в соответствии со ст.18.1 </w:t>
      </w:r>
      <w:r w:rsidRPr="00372A23">
        <w:rPr>
          <w:rFonts w:eastAsia="Courier New" w:cs="Courier New"/>
          <w:lang w:eastAsia="ru-RU" w:bidi="ru-RU"/>
        </w:rPr>
        <w:t xml:space="preserve">Федерального закона от 26.07.2006 №135-ФЗ «О защите конкуренции», созданная приказом руководителя Астраханского УФАС России от </w:t>
      </w:r>
      <w:r>
        <w:rPr>
          <w:rFonts w:eastAsia="Courier New" w:cs="Courier New"/>
          <w:lang w:eastAsia="ru-RU" w:bidi="ru-RU"/>
        </w:rPr>
        <w:t>27</w:t>
      </w:r>
      <w:r w:rsidRPr="00372A23">
        <w:rPr>
          <w:rFonts w:eastAsia="Courier New" w:cs="Courier New"/>
          <w:lang w:eastAsia="ru-RU" w:bidi="ru-RU"/>
        </w:rPr>
        <w:t>.</w:t>
      </w:r>
      <w:r>
        <w:rPr>
          <w:rFonts w:eastAsia="Courier New" w:cs="Courier New"/>
          <w:lang w:eastAsia="ru-RU" w:bidi="ru-RU"/>
        </w:rPr>
        <w:t>01</w:t>
      </w:r>
      <w:r w:rsidRPr="00372A23">
        <w:rPr>
          <w:rFonts w:eastAsia="Courier New" w:cs="Courier New"/>
          <w:lang w:eastAsia="ru-RU" w:bidi="ru-RU"/>
        </w:rPr>
        <w:t>.201</w:t>
      </w:r>
      <w:r>
        <w:rPr>
          <w:rFonts w:eastAsia="Courier New" w:cs="Courier New"/>
          <w:lang w:eastAsia="ru-RU" w:bidi="ru-RU"/>
        </w:rPr>
        <w:t>5</w:t>
      </w:r>
      <w:r w:rsidRPr="00372A23">
        <w:rPr>
          <w:rFonts w:eastAsia="Courier New" w:cs="Courier New"/>
          <w:lang w:eastAsia="ru-RU" w:bidi="ru-RU"/>
        </w:rPr>
        <w:t xml:space="preserve"> №</w:t>
      </w:r>
      <w:r>
        <w:rPr>
          <w:rFonts w:eastAsia="Courier New" w:cs="Courier New"/>
          <w:lang w:eastAsia="ru-RU" w:bidi="ru-RU"/>
        </w:rPr>
        <w:t>31</w:t>
      </w:r>
      <w:r w:rsidRPr="00372A23">
        <w:rPr>
          <w:rFonts w:eastAsia="Courier New" w:cs="Courier New"/>
          <w:lang w:eastAsia="ru-RU" w:bidi="ru-RU"/>
        </w:rPr>
        <w:t>-п,</w:t>
      </w:r>
      <w:r w:rsidRPr="00372A23">
        <w:t xml:space="preserve"> (далее – Комиссия), в составе:</w:t>
      </w:r>
    </w:p>
    <w:p w:rsidR="00EF7123" w:rsidRPr="00372A23" w:rsidRDefault="00EF7123" w:rsidP="00EF7123">
      <w:pPr>
        <w:tabs>
          <w:tab w:val="left" w:pos="0"/>
        </w:tabs>
        <w:ind w:firstLine="567"/>
        <w:jc w:val="both"/>
        <w:rPr>
          <w:b/>
        </w:rPr>
      </w:pPr>
      <w:proofErr w:type="gramStart"/>
      <w:r w:rsidRPr="00372A23">
        <w:rPr>
          <w:b/>
        </w:rPr>
        <w:t>председатель  комиссии</w:t>
      </w:r>
      <w:proofErr w:type="gramEnd"/>
      <w:r w:rsidRPr="00372A23">
        <w:rPr>
          <w:b/>
        </w:rPr>
        <w:t>:</w:t>
      </w:r>
    </w:p>
    <w:p w:rsidR="00EF7123" w:rsidRPr="006C40F1" w:rsidRDefault="008F1B2B" w:rsidP="00EF7123">
      <w:pPr>
        <w:tabs>
          <w:tab w:val="left" w:pos="0"/>
        </w:tabs>
        <w:ind w:firstLine="567"/>
        <w:jc w:val="both"/>
      </w:pPr>
      <w:r>
        <w:rPr>
          <w:lang w:val="en-US"/>
        </w:rPr>
        <w:t>&lt;………….&gt;</w:t>
      </w:r>
      <w:r w:rsidR="00EF7123" w:rsidRPr="006C40F1">
        <w:t xml:space="preserve"> </w:t>
      </w:r>
      <w:proofErr w:type="gramStart"/>
      <w:r w:rsidR="00EF7123" w:rsidRPr="006C40F1">
        <w:t xml:space="preserve">-  </w:t>
      </w:r>
      <w:r w:rsidR="00EF7123">
        <w:t>руководитель</w:t>
      </w:r>
      <w:proofErr w:type="gramEnd"/>
      <w:r w:rsidR="00EF7123">
        <w:t xml:space="preserve"> Управления</w:t>
      </w:r>
      <w:r w:rsidR="00EF7123" w:rsidRPr="006C40F1">
        <w:t>;</w:t>
      </w:r>
    </w:p>
    <w:p w:rsidR="00EF7123" w:rsidRPr="00372A23" w:rsidRDefault="00EF7123" w:rsidP="00EF7123">
      <w:pPr>
        <w:tabs>
          <w:tab w:val="left" w:pos="0"/>
        </w:tabs>
        <w:ind w:firstLine="567"/>
        <w:jc w:val="both"/>
        <w:rPr>
          <w:b/>
        </w:rPr>
      </w:pPr>
      <w:r w:rsidRPr="00372A23">
        <w:rPr>
          <w:b/>
        </w:rPr>
        <w:t>члены комиссии:</w:t>
      </w:r>
    </w:p>
    <w:p w:rsidR="00EF7123" w:rsidRDefault="008F1B2B" w:rsidP="00EF7123">
      <w:pPr>
        <w:tabs>
          <w:tab w:val="left" w:pos="0"/>
        </w:tabs>
        <w:ind w:firstLine="567"/>
        <w:jc w:val="both"/>
      </w:pPr>
      <w:r w:rsidRPr="008F1B2B">
        <w:t>&lt;……</w:t>
      </w:r>
      <w:proofErr w:type="gramStart"/>
      <w:r w:rsidRPr="008F1B2B">
        <w:t>…….</w:t>
      </w:r>
      <w:proofErr w:type="gramEnd"/>
      <w:r w:rsidRPr="008F1B2B">
        <w:t>&gt;</w:t>
      </w:r>
      <w:r w:rsidR="00EF7123">
        <w:t xml:space="preserve">– начальник </w:t>
      </w:r>
      <w:r w:rsidR="00EF7123" w:rsidRPr="006C40F1">
        <w:t xml:space="preserve">отдела контроля </w:t>
      </w:r>
      <w:r w:rsidR="00EF7123">
        <w:t>в сфере закупок</w:t>
      </w:r>
      <w:r w:rsidR="00EF7123" w:rsidRPr="006C40F1">
        <w:t xml:space="preserve"> и антимоноп</w:t>
      </w:r>
      <w:r w:rsidR="00EF7123">
        <w:t>ольного контроля органов власти;</w:t>
      </w:r>
    </w:p>
    <w:p w:rsidR="00EF7123" w:rsidRDefault="008F1B2B" w:rsidP="00EF7123">
      <w:pPr>
        <w:tabs>
          <w:tab w:val="left" w:pos="0"/>
        </w:tabs>
        <w:ind w:firstLine="567"/>
        <w:jc w:val="both"/>
      </w:pPr>
      <w:r w:rsidRPr="008F1B2B">
        <w:t>&lt;……</w:t>
      </w:r>
      <w:proofErr w:type="gramStart"/>
      <w:r w:rsidRPr="008F1B2B">
        <w:t>…….</w:t>
      </w:r>
      <w:proofErr w:type="gramEnd"/>
      <w:r w:rsidRPr="008F1B2B">
        <w:t>&gt;</w:t>
      </w:r>
      <w:bookmarkStart w:id="0" w:name="_GoBack"/>
      <w:bookmarkEnd w:id="0"/>
      <w:r w:rsidR="00EF7123" w:rsidRPr="006C40F1">
        <w:t xml:space="preserve"> - главный специалист-эксперт отдела контроля </w:t>
      </w:r>
      <w:r w:rsidR="00EF7123">
        <w:t xml:space="preserve">в сфере закупок и </w:t>
      </w:r>
      <w:r w:rsidR="00EF7123" w:rsidRPr="006C40F1">
        <w:t xml:space="preserve"> антимоноп</w:t>
      </w:r>
      <w:r w:rsidR="00EF7123">
        <w:t>ольного контроля органов власти,</w:t>
      </w:r>
    </w:p>
    <w:p w:rsidR="00EF7123" w:rsidRPr="008814F3" w:rsidRDefault="00EF7123" w:rsidP="00EF7123">
      <w:pPr>
        <w:ind w:firstLine="567"/>
        <w:jc w:val="both"/>
      </w:pPr>
      <w:r>
        <w:t>руководствуясь частью 20 статьи 18.1 Федерального закона от 26.07.2006 №135-ФЗ «О защите конкуренции», на основании пункта 3.1 части 1 статьи 23 Федерального закона от 26.07.2006 №135-ФЗ «О защите конкуренции», на основании своего решения от 10.04.2019 №030/07/3-293/2019, Обществу с ограниченной ответственностью «</w:t>
      </w:r>
      <w:r w:rsidRPr="002B2F8D">
        <w:t>ЛУКОЙЛ-Астраханьэнерго</w:t>
      </w:r>
      <w:r>
        <w:t>»</w:t>
      </w:r>
      <w:r w:rsidRPr="001113CB">
        <w:t xml:space="preserve"> (</w:t>
      </w:r>
      <w:r>
        <w:t xml:space="preserve">414041, </w:t>
      </w:r>
      <w:proofErr w:type="spellStart"/>
      <w:r>
        <w:t>г.Астрахань</w:t>
      </w:r>
      <w:proofErr w:type="spellEnd"/>
      <w:r>
        <w:t xml:space="preserve">, </w:t>
      </w:r>
      <w:proofErr w:type="spellStart"/>
      <w:r>
        <w:t>ул.Августовская</w:t>
      </w:r>
      <w:proofErr w:type="spellEnd"/>
      <w:r>
        <w:t>, 11В</w:t>
      </w:r>
      <w:r w:rsidRPr="001113CB">
        <w:t>)</w:t>
      </w:r>
      <w:r>
        <w:t>,</w:t>
      </w:r>
    </w:p>
    <w:p w:rsidR="00EF7123" w:rsidRPr="00372A23" w:rsidRDefault="00EF7123" w:rsidP="00EF7123">
      <w:pPr>
        <w:tabs>
          <w:tab w:val="left" w:pos="0"/>
        </w:tabs>
        <w:jc w:val="both"/>
      </w:pPr>
    </w:p>
    <w:p w:rsidR="00EF7123" w:rsidRPr="00372A23" w:rsidRDefault="00EF7123" w:rsidP="00EF7123">
      <w:pPr>
        <w:tabs>
          <w:tab w:val="left" w:pos="0"/>
        </w:tabs>
        <w:jc w:val="center"/>
        <w:rPr>
          <w:b/>
          <w:bCs/>
        </w:rPr>
      </w:pPr>
      <w:r w:rsidRPr="00372A23">
        <w:t xml:space="preserve"> </w:t>
      </w:r>
      <w:r>
        <w:rPr>
          <w:b/>
          <w:bCs/>
        </w:rPr>
        <w:t>ПРЕДПИСЫВАЕТ</w:t>
      </w:r>
      <w:r w:rsidRPr="00372A23">
        <w:rPr>
          <w:b/>
          <w:bCs/>
        </w:rPr>
        <w:t>:</w:t>
      </w:r>
    </w:p>
    <w:p w:rsidR="00EF7123" w:rsidRPr="007A760E" w:rsidRDefault="00EF7123" w:rsidP="00EF7123">
      <w:pPr>
        <w:tabs>
          <w:tab w:val="left" w:pos="0"/>
        </w:tabs>
        <w:ind w:firstLine="680"/>
        <w:jc w:val="center"/>
      </w:pPr>
      <w:r w:rsidRPr="007A760E">
        <w:tab/>
      </w:r>
    </w:p>
    <w:p w:rsidR="00EF7123" w:rsidRPr="002A72FF" w:rsidRDefault="00EF7123" w:rsidP="00EF71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64D">
        <w:rPr>
          <w:rFonts w:ascii="Times New Roman" w:hAnsi="Times New Roman" w:cs="Times New Roman"/>
          <w:sz w:val="24"/>
          <w:szCs w:val="24"/>
        </w:rPr>
        <w:t>1. Устранить нарушение п.2 ч.</w:t>
      </w:r>
      <w:r w:rsidRPr="002A72FF">
        <w:rPr>
          <w:rFonts w:ascii="Times New Roman" w:hAnsi="Times New Roman" w:cs="Times New Roman"/>
          <w:sz w:val="24"/>
          <w:szCs w:val="24"/>
        </w:rPr>
        <w:t xml:space="preserve">1 ст.3 Федерального закона от 18.07.2011 №223-ФЗ «О закупках товаров, работ, услуг отдельными видами юридических лиц» и п.1.1.4.2 Положения о закупках товаров, работ, услуг для нужд ООО «ЛУКОЙЛ-Астраханьэнерго» при проведении запроса технико-коммерческих </w:t>
      </w:r>
      <w:proofErr w:type="gramStart"/>
      <w:r w:rsidRPr="002A72FF">
        <w:rPr>
          <w:rFonts w:ascii="Times New Roman" w:hAnsi="Times New Roman" w:cs="Times New Roman"/>
          <w:sz w:val="24"/>
          <w:szCs w:val="24"/>
        </w:rPr>
        <w:t>предложений  на</w:t>
      </w:r>
      <w:proofErr w:type="gramEnd"/>
      <w:r w:rsidRPr="002A72FF">
        <w:rPr>
          <w:rFonts w:ascii="Times New Roman" w:hAnsi="Times New Roman" w:cs="Times New Roman"/>
          <w:sz w:val="24"/>
          <w:szCs w:val="24"/>
        </w:rPr>
        <w:t xml:space="preserve"> </w:t>
      </w:r>
      <w:r w:rsidRPr="002A7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проведение работ по </w:t>
      </w:r>
      <w:proofErr w:type="spellStart"/>
      <w:r w:rsidRPr="002A72FF">
        <w:rPr>
          <w:rFonts w:ascii="Times New Roman" w:hAnsi="Times New Roman" w:cs="Times New Roman"/>
          <w:sz w:val="24"/>
          <w:szCs w:val="24"/>
          <w:shd w:val="clear" w:color="auto" w:fill="FFFFFF"/>
        </w:rPr>
        <w:t>госповерке</w:t>
      </w:r>
      <w:proofErr w:type="spellEnd"/>
      <w:r w:rsidRPr="002A7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аналитических приборов химического контроля на ПГУ-110 и ПГУ-235</w:t>
      </w:r>
      <w:r w:rsidRPr="002A72FF">
        <w:rPr>
          <w:rFonts w:ascii="Times New Roman" w:hAnsi="Times New Roman" w:cs="Times New Roman"/>
          <w:sz w:val="24"/>
          <w:szCs w:val="24"/>
        </w:rPr>
        <w:t xml:space="preserve">, для чего в срок до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2A72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2A72FF">
        <w:rPr>
          <w:rFonts w:ascii="Times New Roman" w:hAnsi="Times New Roman" w:cs="Times New Roman"/>
          <w:sz w:val="24"/>
          <w:szCs w:val="24"/>
        </w:rPr>
        <w:t>.2019:</w:t>
      </w:r>
    </w:p>
    <w:p w:rsidR="00EF7123" w:rsidRDefault="00EF7123" w:rsidP="00EF7123">
      <w:pPr>
        <w:autoSpaceDE w:val="0"/>
        <w:ind w:firstLine="720"/>
        <w:jc w:val="both"/>
      </w:pPr>
      <w:r>
        <w:t xml:space="preserve">- отменить протоколы, составленные при проведении запроса технико-коммерческих предложений </w:t>
      </w:r>
      <w:r w:rsidRPr="00176B8D">
        <w:t xml:space="preserve">на </w:t>
      </w:r>
      <w:r w:rsidRPr="00176B8D">
        <w:rPr>
          <w:shd w:val="clear" w:color="auto" w:fill="FFFFFF"/>
        </w:rPr>
        <w:t xml:space="preserve">проведение работ по </w:t>
      </w:r>
      <w:proofErr w:type="spellStart"/>
      <w:r w:rsidRPr="00176B8D">
        <w:rPr>
          <w:shd w:val="clear" w:color="auto" w:fill="FFFFFF"/>
        </w:rPr>
        <w:t>госповерке</w:t>
      </w:r>
      <w:proofErr w:type="spellEnd"/>
      <w:r w:rsidRPr="00176B8D">
        <w:rPr>
          <w:shd w:val="clear" w:color="auto" w:fill="FFFFFF"/>
        </w:rPr>
        <w:t xml:space="preserve"> аналитических приборов химического контроля на ПГУ-110 и ПГУ-235</w:t>
      </w:r>
      <w:r>
        <w:t>;</w:t>
      </w:r>
    </w:p>
    <w:p w:rsidR="00EF7123" w:rsidRDefault="00EF7123" w:rsidP="00EF7123">
      <w:pPr>
        <w:autoSpaceDE w:val="0"/>
        <w:ind w:firstLine="720"/>
        <w:jc w:val="both"/>
      </w:pPr>
      <w:r w:rsidRPr="00305676">
        <w:t xml:space="preserve">- внести изменения в документацию о запросе технико-коммерческих предложений на </w:t>
      </w:r>
      <w:r w:rsidRPr="00305676">
        <w:rPr>
          <w:shd w:val="clear" w:color="auto" w:fill="FFFFFF"/>
        </w:rPr>
        <w:t xml:space="preserve">проведение работ по </w:t>
      </w:r>
      <w:proofErr w:type="spellStart"/>
      <w:r w:rsidRPr="00305676">
        <w:rPr>
          <w:shd w:val="clear" w:color="auto" w:fill="FFFFFF"/>
        </w:rPr>
        <w:t>госповерке</w:t>
      </w:r>
      <w:proofErr w:type="spellEnd"/>
      <w:r w:rsidRPr="00305676">
        <w:rPr>
          <w:shd w:val="clear" w:color="auto" w:fill="FFFFFF"/>
        </w:rPr>
        <w:t xml:space="preserve"> аналитических приборов химического контроля на ПГУ-110 и ПГУ-235 с учетом решения Астраханского УФАС России от 10.04.2019 № </w:t>
      </w:r>
      <w:r w:rsidRPr="00305676">
        <w:rPr>
          <w:bCs/>
        </w:rPr>
        <w:t xml:space="preserve">030/07/3-293/2019 и с целью устранения указанных в данном решении нарушений </w:t>
      </w:r>
      <w:r w:rsidRPr="00305676">
        <w:t>Федерального закона от 18.07.2011 №223-ФЗ «О закупках товаров, работ, услуг отдельными видами юридических лиц» и п.1.1.4.2 Положения о закупках товаров, работ, услуг для нужд ООО «ЛУКОЙЛ-Астраханьэнерго»;</w:t>
      </w:r>
      <w:r>
        <w:t xml:space="preserve"> </w:t>
      </w:r>
    </w:p>
    <w:p w:rsidR="00EF7123" w:rsidRDefault="00EF7123" w:rsidP="00EF7123">
      <w:pPr>
        <w:autoSpaceDE w:val="0"/>
        <w:ind w:firstLine="720"/>
        <w:jc w:val="both"/>
      </w:pPr>
      <w:r>
        <w:t xml:space="preserve">- продлить срок подачи заявок на участие в запросе технико-коммерческих предложений </w:t>
      </w:r>
      <w:r w:rsidRPr="00176B8D">
        <w:t xml:space="preserve">на </w:t>
      </w:r>
      <w:r w:rsidRPr="00176B8D">
        <w:rPr>
          <w:shd w:val="clear" w:color="auto" w:fill="FFFFFF"/>
        </w:rPr>
        <w:t xml:space="preserve">проведение работ по </w:t>
      </w:r>
      <w:proofErr w:type="spellStart"/>
      <w:r w:rsidRPr="00176B8D">
        <w:rPr>
          <w:shd w:val="clear" w:color="auto" w:fill="FFFFFF"/>
        </w:rPr>
        <w:t>госповерке</w:t>
      </w:r>
      <w:proofErr w:type="spellEnd"/>
      <w:r w:rsidRPr="00176B8D">
        <w:rPr>
          <w:shd w:val="clear" w:color="auto" w:fill="FFFFFF"/>
        </w:rPr>
        <w:t xml:space="preserve"> аналитических приборов химического контроля на ПГУ-110 и ПГУ-235</w:t>
      </w:r>
      <w:r w:rsidRPr="00176B8D">
        <w:t xml:space="preserve"> </w:t>
      </w:r>
      <w:r>
        <w:t>в соответствии с требованиями Закона о закупках;</w:t>
      </w:r>
    </w:p>
    <w:p w:rsidR="00EF7123" w:rsidRDefault="00EF7123" w:rsidP="00EF7123">
      <w:pPr>
        <w:autoSpaceDE w:val="0"/>
        <w:ind w:firstLine="720"/>
        <w:jc w:val="both"/>
      </w:pPr>
      <w:r>
        <w:lastRenderedPageBreak/>
        <w:t xml:space="preserve">- разместить информацию об отмене протоколов, внесении изменений в документацию о запросе технико-коммерческих предложений </w:t>
      </w:r>
      <w:r w:rsidRPr="00176B8D">
        <w:t xml:space="preserve">на </w:t>
      </w:r>
      <w:r w:rsidRPr="00176B8D">
        <w:rPr>
          <w:shd w:val="clear" w:color="auto" w:fill="FFFFFF"/>
        </w:rPr>
        <w:t xml:space="preserve">проведение работ по </w:t>
      </w:r>
      <w:proofErr w:type="spellStart"/>
      <w:r w:rsidRPr="00176B8D">
        <w:rPr>
          <w:shd w:val="clear" w:color="auto" w:fill="FFFFFF"/>
        </w:rPr>
        <w:t>госповерке</w:t>
      </w:r>
      <w:proofErr w:type="spellEnd"/>
      <w:r w:rsidRPr="00176B8D">
        <w:rPr>
          <w:shd w:val="clear" w:color="auto" w:fill="FFFFFF"/>
        </w:rPr>
        <w:t xml:space="preserve"> аналитических приборов химического контроля на ПГУ-110 и ПГУ-235</w:t>
      </w:r>
      <w:r>
        <w:rPr>
          <w:shd w:val="clear" w:color="auto" w:fill="FFFFFF"/>
        </w:rPr>
        <w:t xml:space="preserve"> </w:t>
      </w:r>
      <w:r>
        <w:t>и продлении срока подачи заявок на официальном сайте единой информационной системы.</w:t>
      </w:r>
    </w:p>
    <w:p w:rsidR="00EF7123" w:rsidRPr="00372A23" w:rsidRDefault="00EF7123" w:rsidP="00EF7123">
      <w:pPr>
        <w:autoSpaceDE w:val="0"/>
        <w:ind w:firstLine="567"/>
        <w:jc w:val="both"/>
      </w:pPr>
      <w:r>
        <w:t>2</w:t>
      </w:r>
      <w:r w:rsidRPr="00372A23">
        <w:t xml:space="preserve">. </w:t>
      </w:r>
      <w:r>
        <w:t>С</w:t>
      </w:r>
      <w:r w:rsidRPr="00372A23">
        <w:t>ообщить в Астраханское УФАС России об исполнении предписания, представив надлежащим образом заверенные копии документов, подтверждающих факт его исполнения.</w:t>
      </w:r>
    </w:p>
    <w:p w:rsidR="00EF7123" w:rsidRPr="00372A23" w:rsidRDefault="00EF7123" w:rsidP="00EF7123">
      <w:pPr>
        <w:autoSpaceDE w:val="0"/>
        <w:ind w:firstLine="720"/>
        <w:jc w:val="both"/>
      </w:pPr>
    </w:p>
    <w:p w:rsidR="00EF7123" w:rsidRPr="00372A23" w:rsidRDefault="00EF7123" w:rsidP="00EF7123">
      <w:pPr>
        <w:autoSpaceDE w:val="0"/>
        <w:ind w:firstLine="720"/>
        <w:jc w:val="both"/>
      </w:pPr>
    </w:p>
    <w:p w:rsidR="00EF7123" w:rsidRPr="00372A23" w:rsidRDefault="00EF7123" w:rsidP="00EF7123">
      <w:pPr>
        <w:autoSpaceDE w:val="0"/>
        <w:spacing w:before="108" w:after="108"/>
      </w:pPr>
      <w:r w:rsidRPr="00372A23">
        <w:t xml:space="preserve">Председатель комиссии </w:t>
      </w:r>
      <w:r w:rsidRPr="00372A23">
        <w:tab/>
      </w:r>
      <w:r w:rsidRPr="00372A23">
        <w:tab/>
      </w:r>
      <w:r w:rsidRPr="00372A23">
        <w:tab/>
      </w:r>
      <w:r w:rsidRPr="00372A23">
        <w:tab/>
      </w:r>
      <w:r w:rsidRPr="00372A23">
        <w:tab/>
      </w:r>
      <w:r w:rsidRPr="00372A23">
        <w:tab/>
      </w:r>
      <w:r w:rsidRPr="00372A23">
        <w:tab/>
        <w:t xml:space="preserve">              </w:t>
      </w:r>
      <w:proofErr w:type="gramStart"/>
      <w:r w:rsidRPr="00372A23">
        <w:t xml:space="preserve">   </w:t>
      </w:r>
      <w:r w:rsidR="008F1B2B">
        <w:rPr>
          <w:lang w:val="en-US"/>
        </w:rPr>
        <w:t>&lt;</w:t>
      </w:r>
      <w:proofErr w:type="gramEnd"/>
      <w:r w:rsidR="008F1B2B">
        <w:rPr>
          <w:lang w:val="en-US"/>
        </w:rPr>
        <w:t>………….&gt;</w:t>
      </w:r>
    </w:p>
    <w:p w:rsidR="00EF7123" w:rsidRPr="00372A23" w:rsidRDefault="00EF7123" w:rsidP="00EF7123">
      <w:pPr>
        <w:autoSpaceDE w:val="0"/>
        <w:spacing w:before="108" w:after="108"/>
      </w:pPr>
    </w:p>
    <w:p w:rsidR="00EF7123" w:rsidRDefault="00EF7123" w:rsidP="00EF7123">
      <w:pPr>
        <w:autoSpaceDE w:val="0"/>
        <w:spacing w:before="108" w:after="108"/>
      </w:pPr>
      <w:r w:rsidRPr="00372A23">
        <w:t>Члены комиссии</w:t>
      </w:r>
      <w:r w:rsidRPr="00372A23">
        <w:tab/>
      </w:r>
      <w:r w:rsidRPr="00372A23">
        <w:tab/>
      </w:r>
      <w:r w:rsidRPr="00372A23">
        <w:tab/>
      </w:r>
      <w:r w:rsidRPr="00372A23">
        <w:tab/>
      </w:r>
      <w:r w:rsidRPr="00372A23">
        <w:tab/>
      </w:r>
      <w:r w:rsidRPr="00372A23">
        <w:tab/>
      </w:r>
      <w:r w:rsidRPr="00372A23">
        <w:tab/>
      </w:r>
      <w:r w:rsidRPr="00372A23">
        <w:tab/>
      </w:r>
      <w:r w:rsidRPr="00372A23">
        <w:tab/>
        <w:t xml:space="preserve">   </w:t>
      </w:r>
      <w:proofErr w:type="gramStart"/>
      <w:r w:rsidRPr="00372A23">
        <w:t xml:space="preserve">  </w:t>
      </w:r>
      <w:r>
        <w:t xml:space="preserve"> </w:t>
      </w:r>
      <w:r w:rsidR="008F1B2B">
        <w:rPr>
          <w:lang w:val="en-US"/>
        </w:rPr>
        <w:t>&lt;</w:t>
      </w:r>
      <w:proofErr w:type="gramEnd"/>
      <w:r w:rsidR="008F1B2B">
        <w:rPr>
          <w:lang w:val="en-US"/>
        </w:rPr>
        <w:t>………….&gt;</w:t>
      </w:r>
    </w:p>
    <w:p w:rsidR="00EF7123" w:rsidRDefault="00EF7123" w:rsidP="00EF7123">
      <w:pPr>
        <w:autoSpaceDE w:val="0"/>
        <w:spacing w:before="108" w:after="108"/>
      </w:pPr>
    </w:p>
    <w:p w:rsidR="00EF7123" w:rsidRDefault="00EF7123" w:rsidP="00EF7123">
      <w:pPr>
        <w:autoSpaceDE w:val="0"/>
        <w:spacing w:before="108" w:after="108"/>
      </w:pPr>
      <w:r>
        <w:t xml:space="preserve">                                                                                                                                        </w:t>
      </w:r>
      <w:r w:rsidR="008F1B2B">
        <w:rPr>
          <w:lang w:val="en-US"/>
        </w:rPr>
        <w:t>&lt;………….&gt;</w:t>
      </w:r>
    </w:p>
    <w:p w:rsidR="00EF7123" w:rsidRDefault="00EF7123" w:rsidP="00EF7123">
      <w:pPr>
        <w:autoSpaceDE w:val="0"/>
        <w:spacing w:before="108" w:after="108"/>
      </w:pPr>
      <w:r w:rsidRPr="00372A23">
        <w:t xml:space="preserve"> </w:t>
      </w:r>
    </w:p>
    <w:p w:rsidR="00EF7123" w:rsidRDefault="00EF7123" w:rsidP="00EF7123">
      <w:pPr>
        <w:ind w:left="15"/>
        <w:jc w:val="both"/>
      </w:pPr>
    </w:p>
    <w:p w:rsidR="00EF7123" w:rsidRPr="00657BB1" w:rsidRDefault="00EF7123" w:rsidP="00EF7123">
      <w:pPr>
        <w:ind w:left="15" w:firstLine="552"/>
        <w:jc w:val="both"/>
        <w:rPr>
          <w:iCs/>
        </w:rPr>
      </w:pPr>
      <w:r>
        <w:t xml:space="preserve">Решение и предписание </w:t>
      </w:r>
      <w:r>
        <w:rPr>
          <w:iCs/>
        </w:rPr>
        <w:t>могут</w:t>
      </w:r>
      <w:r w:rsidRPr="00657BB1">
        <w:rPr>
          <w:iCs/>
        </w:rPr>
        <w:t xml:space="preserve"> быть обжалован</w:t>
      </w:r>
      <w:r>
        <w:rPr>
          <w:iCs/>
        </w:rPr>
        <w:t>ы</w:t>
      </w:r>
      <w:r w:rsidRPr="00657BB1">
        <w:rPr>
          <w:iCs/>
        </w:rPr>
        <w:t xml:space="preserve"> в арбитражный суд в течение трех месяцев со дня </w:t>
      </w:r>
      <w:r>
        <w:rPr>
          <w:iCs/>
        </w:rPr>
        <w:t>их</w:t>
      </w:r>
      <w:r w:rsidRPr="00657BB1">
        <w:rPr>
          <w:iCs/>
        </w:rPr>
        <w:t xml:space="preserve"> принятия.</w:t>
      </w:r>
    </w:p>
    <w:p w:rsidR="00EF7123" w:rsidRPr="00657BB1" w:rsidRDefault="00EF7123" w:rsidP="00EF7123">
      <w:pPr>
        <w:autoSpaceDE w:val="0"/>
        <w:ind w:left="40"/>
        <w:jc w:val="both"/>
        <w:rPr>
          <w:iCs/>
        </w:rPr>
      </w:pPr>
    </w:p>
    <w:p w:rsidR="00EF7123" w:rsidRDefault="00EF7123" w:rsidP="00EF7123">
      <w:pPr>
        <w:pStyle w:val="Standard"/>
        <w:autoSpaceDE w:val="0"/>
        <w:ind w:firstLine="567"/>
        <w:jc w:val="both"/>
      </w:pPr>
      <w:r w:rsidRPr="00657BB1">
        <w:rPr>
          <w:rFonts w:eastAsia="Courier New" w:cs="Courier New"/>
          <w:b/>
          <w:bCs/>
          <w:iCs/>
        </w:rPr>
        <w:t xml:space="preserve">Примечание. </w:t>
      </w:r>
      <w:r w:rsidRPr="00657BB1">
        <w:rPr>
          <w:rFonts w:eastAsia="Courier New" w:cs="Courier New"/>
          <w:iCs/>
        </w:rPr>
        <w:t xml:space="preserve"> </w:t>
      </w:r>
      <w:proofErr w:type="gramStart"/>
      <w:r w:rsidRPr="00657BB1">
        <w:rPr>
          <w:rFonts w:eastAsia="Courier New" w:cs="Courier New"/>
          <w:iCs/>
        </w:rPr>
        <w:t>За  невыполнение</w:t>
      </w:r>
      <w:proofErr w:type="gramEnd"/>
      <w:r w:rsidRPr="00657BB1">
        <w:rPr>
          <w:rFonts w:eastAsia="Courier New" w:cs="Courier New"/>
          <w:iCs/>
        </w:rPr>
        <w:t xml:space="preserve">  в установленный  срок  законного  решения </w:t>
      </w:r>
      <w:r>
        <w:rPr>
          <w:rFonts w:eastAsia="Courier New" w:cs="Courier New"/>
          <w:iCs/>
        </w:rPr>
        <w:t xml:space="preserve">и предписания </w:t>
      </w:r>
      <w:r w:rsidRPr="00657BB1">
        <w:rPr>
          <w:rFonts w:eastAsia="Courier New" w:cs="Courier New"/>
          <w:iCs/>
        </w:rPr>
        <w:t>антимонопольного  органа ч.2.6 ст.19.5 Кодекса Российской  Федерации  об административных     правонарушениях     установлена    а</w:t>
      </w:r>
      <w:r>
        <w:rPr>
          <w:rFonts w:eastAsia="Courier New" w:cs="Courier New"/>
          <w:iCs/>
        </w:rPr>
        <w:t>дминистративная ответственность</w:t>
      </w:r>
    </w:p>
    <w:p w:rsidR="00EF7123" w:rsidRDefault="00EF7123" w:rsidP="00EF7123"/>
    <w:p w:rsidR="00EF7123" w:rsidRDefault="00EF7123" w:rsidP="00EF7123"/>
    <w:p w:rsidR="00EF7123" w:rsidRDefault="00EF7123" w:rsidP="00EF7123"/>
    <w:p w:rsidR="00EF7123" w:rsidRDefault="00EF7123" w:rsidP="00EF7123"/>
    <w:p w:rsidR="00EF7123" w:rsidRDefault="00EF7123" w:rsidP="00EF7123"/>
    <w:p w:rsidR="00EF7123" w:rsidRDefault="00EF7123" w:rsidP="00EF7123"/>
    <w:p w:rsidR="00EF7123" w:rsidRDefault="00EF7123" w:rsidP="00EF7123"/>
    <w:p w:rsidR="00EF7123" w:rsidRDefault="00EF7123" w:rsidP="00EF7123"/>
    <w:p w:rsidR="00EF7123" w:rsidRDefault="00EF7123" w:rsidP="00EF7123"/>
    <w:p w:rsidR="00EF7123" w:rsidRDefault="00EF7123"/>
    <w:sectPr w:rsidR="00EF7123" w:rsidSect="00F05B72">
      <w:pgSz w:w="11906" w:h="16838"/>
      <w:pgMar w:top="1134" w:right="850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B8"/>
    <w:rsid w:val="003B2282"/>
    <w:rsid w:val="003B6A7C"/>
    <w:rsid w:val="00605CB8"/>
    <w:rsid w:val="007C3B34"/>
    <w:rsid w:val="008F1B2B"/>
    <w:rsid w:val="00E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24C37-7184-4A98-BB9F-6BB77378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C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05CB8"/>
    <w:pPr>
      <w:keepNext/>
      <w:numPr>
        <w:numId w:val="1"/>
      </w:numPr>
      <w:jc w:val="right"/>
      <w:outlineLvl w:val="0"/>
    </w:pPr>
    <w:rPr>
      <w:rFonts w:eastAsia="Arial Unicode MS"/>
      <w:sz w:val="26"/>
      <w:szCs w:val="20"/>
    </w:rPr>
  </w:style>
  <w:style w:type="paragraph" w:styleId="3">
    <w:name w:val="heading 3"/>
    <w:basedOn w:val="a"/>
    <w:next w:val="a"/>
    <w:link w:val="30"/>
    <w:qFormat/>
    <w:rsid w:val="00605CB8"/>
    <w:pPr>
      <w:keepNext/>
      <w:numPr>
        <w:ilvl w:val="2"/>
        <w:numId w:val="1"/>
      </w:numPr>
      <w:jc w:val="center"/>
      <w:outlineLvl w:val="2"/>
    </w:pPr>
    <w:rPr>
      <w:rFonts w:eastAsia="Arial Unicode MS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5CB8"/>
    <w:rPr>
      <w:rFonts w:ascii="Times New Roman" w:eastAsia="Arial Unicode MS" w:hAnsi="Times New Roman" w:cs="Times New Roman"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605CB8"/>
    <w:rPr>
      <w:rFonts w:ascii="Times New Roman" w:eastAsia="Arial Unicode MS" w:hAnsi="Times New Roman" w:cs="Times New Roman"/>
      <w:sz w:val="26"/>
      <w:szCs w:val="20"/>
      <w:lang w:eastAsia="ar-SA"/>
    </w:rPr>
  </w:style>
  <w:style w:type="paragraph" w:customStyle="1" w:styleId="ConsPlusNormal">
    <w:name w:val="ConsPlusNormal"/>
    <w:rsid w:val="00605C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western">
    <w:name w:val="western"/>
    <w:basedOn w:val="a"/>
    <w:rsid w:val="00605CB8"/>
    <w:pPr>
      <w:suppressAutoHyphens w:val="0"/>
      <w:spacing w:before="100" w:beforeAutospacing="1"/>
      <w:jc w:val="both"/>
    </w:pPr>
    <w:rPr>
      <w:color w:val="000000"/>
      <w:sz w:val="28"/>
      <w:szCs w:val="28"/>
      <w:lang w:eastAsia="ru-RU"/>
    </w:rPr>
  </w:style>
  <w:style w:type="paragraph" w:customStyle="1" w:styleId="Standard">
    <w:name w:val="Standard"/>
    <w:rsid w:val="00EF71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0711190A8C8D655895D0B163A4C653F4929C97F2D98E910B7D027AD4E865009612015AFEAFF131C9B9D5B9BE8A0781C3C1CE608629Q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9A31973CF3534ADF83DFBC487838E5E7B7E3756424AEA9AFB70561218775C938749ABB5A992E85B3B57574265D84EDF9E2F4797DC6A2ACEa3CDH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2347</Words>
  <Characters>13381</Characters>
  <Application>Microsoft Office Word</Application>
  <DocSecurity>0</DocSecurity>
  <Lines>111</Lines>
  <Paragraphs>31</Paragraphs>
  <ScaleCrop>false</ScaleCrop>
  <Company/>
  <LinksUpToDate>false</LinksUpToDate>
  <CharactersWithSpaces>15697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Ивановна Теосева</dc:creator>
  <cp:keywords/>
  <dc:description/>
  <cp:lastModifiedBy>Екатерина Ивановна Теосева</cp:lastModifiedBy>
  <cp:revision>4</cp:revision>
  <dcterms:created xsi:type="dcterms:W3CDTF">2019-04-15T11:33:00Z</dcterms:created>
  <dcterms:modified xsi:type="dcterms:W3CDTF">2019-04-15T11:35:00Z</dcterms:modified>
</cp:coreProperties>
</file>